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39" w:rsidRPr="00565339" w:rsidRDefault="00565339" w:rsidP="00565339">
      <w:pPr>
        <w:spacing w:after="0"/>
        <w:rPr>
          <w:rFonts w:ascii="Verdana" w:eastAsia="Calibri" w:hAnsi="Verdana" w:cs="Courier New"/>
          <w:sz w:val="20"/>
          <w:szCs w:val="20"/>
        </w:rPr>
      </w:pPr>
    </w:p>
    <w:p w:rsidR="00565339" w:rsidRPr="00A546DE" w:rsidRDefault="00565339" w:rsidP="005653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A546DE">
        <w:rPr>
          <w:rFonts w:ascii="Arial" w:eastAsia="Calibri" w:hAnsi="Arial" w:cs="Arial"/>
          <w:b/>
          <w:sz w:val="24"/>
          <w:szCs w:val="24"/>
        </w:rPr>
        <w:t>DODATAK</w:t>
      </w:r>
      <w:r w:rsidRPr="00A546D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PROCEDURI</w:t>
      </w:r>
    </w:p>
    <w:p w:rsidR="00565339" w:rsidRPr="00A546DE" w:rsidRDefault="00565339" w:rsidP="005653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A546D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STVARANJA UGOVORNIH OBVEZA</w:t>
      </w:r>
    </w:p>
    <w:p w:rsidR="00565339" w:rsidRPr="00A546DE" w:rsidRDefault="00565339" w:rsidP="00565339">
      <w:pPr>
        <w:spacing w:after="200"/>
        <w:rPr>
          <w:rFonts w:ascii="Arial" w:eastAsia="Calibri" w:hAnsi="Arial" w:cs="Arial"/>
          <w:sz w:val="24"/>
          <w:szCs w:val="24"/>
        </w:rPr>
      </w:pPr>
    </w:p>
    <w:p w:rsidR="00565339" w:rsidRPr="00A546DE" w:rsidRDefault="00565339" w:rsidP="005653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546DE">
        <w:rPr>
          <w:rFonts w:ascii="Arial" w:eastAsia="Calibri" w:hAnsi="Arial" w:cs="Arial"/>
          <w:sz w:val="24"/>
          <w:szCs w:val="24"/>
        </w:rPr>
        <w:t xml:space="preserve">Sukladno </w:t>
      </w:r>
      <w:r w:rsidRPr="00A546D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odredbama Zakona o fiskalnoj odgovornosti (NN 118/18) i Uredbe o sastavljanju i predaji izjave o fiskalnoj odgovornosti i izvještaja o primjeni </w:t>
      </w:r>
    </w:p>
    <w:p w:rsidR="00565339" w:rsidRPr="00A546DE" w:rsidRDefault="00565339" w:rsidP="005653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546D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fiskalnih pravila (NN 95/19),ravnatelj školske ustanove donosi dodatak Proceduri</w:t>
      </w:r>
    </w:p>
    <w:p w:rsidR="00565339" w:rsidRPr="00A546DE" w:rsidRDefault="00565339" w:rsidP="005653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546D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stvaranja ugovornih obveza koja glasi:</w:t>
      </w:r>
    </w:p>
    <w:p w:rsidR="00565339" w:rsidRPr="00A546DE" w:rsidRDefault="00565339" w:rsidP="005653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5339" w:rsidRPr="00A546DE" w:rsidRDefault="00565339" w:rsidP="00565339">
      <w:pPr>
        <w:spacing w:after="200"/>
        <w:jc w:val="center"/>
        <w:rPr>
          <w:rFonts w:ascii="Arial" w:eastAsia="Calibri" w:hAnsi="Arial" w:cs="Arial"/>
          <w:sz w:val="24"/>
          <w:szCs w:val="24"/>
        </w:rPr>
      </w:pPr>
      <w:r w:rsidRPr="00A546DE">
        <w:rPr>
          <w:rFonts w:ascii="Arial" w:eastAsia="Calibri" w:hAnsi="Arial" w:cs="Arial"/>
          <w:sz w:val="24"/>
          <w:szCs w:val="24"/>
        </w:rPr>
        <w:t>I.</w:t>
      </w:r>
    </w:p>
    <w:p w:rsidR="00565339" w:rsidRDefault="00565339" w:rsidP="00565339">
      <w:pPr>
        <w:spacing w:after="200"/>
        <w:rPr>
          <w:rFonts w:ascii="Arial" w:eastAsia="Calibri" w:hAnsi="Arial" w:cs="Arial"/>
          <w:sz w:val="24"/>
          <w:szCs w:val="24"/>
        </w:rPr>
      </w:pPr>
      <w:r w:rsidRPr="00A546DE">
        <w:rPr>
          <w:rFonts w:ascii="Arial" w:eastAsia="Calibri" w:hAnsi="Arial" w:cs="Arial"/>
          <w:sz w:val="24"/>
          <w:szCs w:val="24"/>
        </w:rPr>
        <w:t>Osoba zadužena za financijsko-računovodstvene poslove ima uvid u sve sklopljene ugovore iz kojih proizlaze financijski učinci.</w:t>
      </w:r>
    </w:p>
    <w:p w:rsidR="00A546DE" w:rsidRPr="00A546DE" w:rsidRDefault="00A546DE" w:rsidP="00565339">
      <w:pPr>
        <w:spacing w:after="200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565339" w:rsidRPr="00A546DE" w:rsidRDefault="00565339" w:rsidP="00565339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A546DE">
        <w:rPr>
          <w:rFonts w:ascii="Arial" w:eastAsia="Calibri" w:hAnsi="Arial" w:cs="Arial"/>
          <w:sz w:val="24"/>
          <w:szCs w:val="24"/>
        </w:rPr>
        <w:tab/>
      </w:r>
      <w:r w:rsidRPr="00A546DE">
        <w:rPr>
          <w:rFonts w:ascii="Arial" w:eastAsia="Calibri" w:hAnsi="Arial" w:cs="Arial"/>
          <w:b/>
          <w:sz w:val="24"/>
          <w:szCs w:val="24"/>
        </w:rPr>
        <w:t>Ravnatelj</w:t>
      </w:r>
      <w:r w:rsidR="00A67C89" w:rsidRPr="00A546DE">
        <w:rPr>
          <w:rFonts w:ascii="Arial" w:eastAsia="Calibri" w:hAnsi="Arial" w:cs="Arial"/>
          <w:b/>
          <w:sz w:val="24"/>
          <w:szCs w:val="24"/>
        </w:rPr>
        <w:t>ica</w:t>
      </w:r>
      <w:r w:rsidRPr="00A546DE">
        <w:rPr>
          <w:rFonts w:ascii="Arial" w:eastAsia="Calibri" w:hAnsi="Arial" w:cs="Arial"/>
          <w:b/>
          <w:sz w:val="24"/>
          <w:szCs w:val="24"/>
        </w:rPr>
        <w:t>:</w:t>
      </w:r>
    </w:p>
    <w:p w:rsidR="00565339" w:rsidRDefault="00565339" w:rsidP="00565339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A546DE">
        <w:rPr>
          <w:rFonts w:ascii="Arial" w:eastAsia="Calibri" w:hAnsi="Arial" w:cs="Arial"/>
          <w:b/>
          <w:sz w:val="24"/>
          <w:szCs w:val="24"/>
        </w:rPr>
        <w:tab/>
      </w:r>
      <w:r w:rsidRPr="00A546DE">
        <w:rPr>
          <w:rFonts w:ascii="Arial" w:eastAsia="Calibri" w:hAnsi="Arial" w:cs="Arial"/>
          <w:b/>
          <w:sz w:val="24"/>
          <w:szCs w:val="24"/>
        </w:rPr>
        <w:tab/>
      </w:r>
      <w:r w:rsidRPr="00A546DE">
        <w:rPr>
          <w:rFonts w:ascii="Arial" w:eastAsia="Calibri" w:hAnsi="Arial" w:cs="Arial"/>
          <w:b/>
          <w:sz w:val="24"/>
          <w:szCs w:val="24"/>
        </w:rPr>
        <w:tab/>
      </w:r>
      <w:r w:rsidRPr="00A546DE">
        <w:rPr>
          <w:rFonts w:ascii="Arial" w:eastAsia="Calibri" w:hAnsi="Arial" w:cs="Arial"/>
          <w:b/>
          <w:sz w:val="24"/>
          <w:szCs w:val="24"/>
        </w:rPr>
        <w:tab/>
      </w:r>
      <w:r w:rsidRPr="00A546DE">
        <w:rPr>
          <w:rFonts w:ascii="Arial" w:eastAsia="Calibri" w:hAnsi="Arial" w:cs="Arial"/>
          <w:b/>
          <w:sz w:val="24"/>
          <w:szCs w:val="24"/>
        </w:rPr>
        <w:tab/>
      </w:r>
      <w:r w:rsidRPr="00A546DE">
        <w:rPr>
          <w:rFonts w:ascii="Arial" w:eastAsia="Calibri" w:hAnsi="Arial" w:cs="Arial"/>
          <w:b/>
          <w:sz w:val="24"/>
          <w:szCs w:val="24"/>
        </w:rPr>
        <w:tab/>
      </w:r>
      <w:r w:rsidRPr="00A546DE">
        <w:rPr>
          <w:rFonts w:ascii="Arial" w:eastAsia="Calibri" w:hAnsi="Arial" w:cs="Arial"/>
          <w:b/>
          <w:sz w:val="24"/>
          <w:szCs w:val="24"/>
        </w:rPr>
        <w:tab/>
      </w:r>
      <w:r w:rsidRPr="00A546DE">
        <w:rPr>
          <w:rFonts w:ascii="Arial" w:eastAsia="Calibri" w:hAnsi="Arial" w:cs="Arial"/>
          <w:b/>
          <w:sz w:val="24"/>
          <w:szCs w:val="24"/>
        </w:rPr>
        <w:tab/>
      </w:r>
      <w:r w:rsidRPr="00A546DE">
        <w:rPr>
          <w:rFonts w:ascii="Arial" w:eastAsia="Calibri" w:hAnsi="Arial" w:cs="Arial"/>
          <w:b/>
          <w:sz w:val="24"/>
          <w:szCs w:val="24"/>
        </w:rPr>
        <w:tab/>
      </w:r>
      <w:r w:rsidR="00A67C89" w:rsidRPr="00A546DE">
        <w:rPr>
          <w:rFonts w:ascii="Arial" w:eastAsia="Calibri" w:hAnsi="Arial" w:cs="Arial"/>
          <w:b/>
          <w:sz w:val="24"/>
          <w:szCs w:val="24"/>
        </w:rPr>
        <w:t>Klara Švraka</w:t>
      </w:r>
      <w:r w:rsidRPr="00A546DE">
        <w:rPr>
          <w:rFonts w:ascii="Arial" w:eastAsia="Calibri" w:hAnsi="Arial" w:cs="Arial"/>
          <w:b/>
          <w:sz w:val="24"/>
          <w:szCs w:val="24"/>
        </w:rPr>
        <w:t>, prof.</w:t>
      </w:r>
    </w:p>
    <w:p w:rsidR="00A546DE" w:rsidRPr="00A546DE" w:rsidRDefault="00A546DE" w:rsidP="00565339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565339" w:rsidRPr="00A546DE" w:rsidRDefault="00565339" w:rsidP="00565339">
      <w:pPr>
        <w:spacing w:after="200"/>
        <w:rPr>
          <w:rFonts w:ascii="Arial" w:eastAsia="Calibri" w:hAnsi="Arial" w:cs="Arial"/>
          <w:sz w:val="24"/>
          <w:szCs w:val="24"/>
        </w:rPr>
      </w:pPr>
      <w:r w:rsidRPr="00A546DE">
        <w:rPr>
          <w:rFonts w:ascii="Arial" w:eastAsia="Calibri" w:hAnsi="Arial" w:cs="Arial"/>
          <w:sz w:val="24"/>
          <w:szCs w:val="24"/>
        </w:rPr>
        <w:t>KLASA:</w:t>
      </w:r>
      <w:r w:rsidR="00A546DE" w:rsidRPr="00A546DE">
        <w:rPr>
          <w:rFonts w:ascii="Arial" w:eastAsia="Calibri" w:hAnsi="Arial" w:cs="Arial"/>
          <w:sz w:val="24"/>
          <w:szCs w:val="24"/>
        </w:rPr>
        <w:t>003-05</w:t>
      </w:r>
      <w:r w:rsidRPr="00A546DE">
        <w:rPr>
          <w:rFonts w:ascii="Arial" w:eastAsia="Calibri" w:hAnsi="Arial" w:cs="Arial"/>
          <w:sz w:val="24"/>
          <w:szCs w:val="24"/>
        </w:rPr>
        <w:t>/</w:t>
      </w:r>
      <w:r w:rsidR="00A67C89" w:rsidRPr="00A546DE">
        <w:rPr>
          <w:rFonts w:ascii="Arial" w:eastAsia="Calibri" w:hAnsi="Arial" w:cs="Arial"/>
          <w:sz w:val="24"/>
          <w:szCs w:val="24"/>
        </w:rPr>
        <w:t>20</w:t>
      </w:r>
      <w:r w:rsidRPr="00A546DE">
        <w:rPr>
          <w:rFonts w:ascii="Arial" w:eastAsia="Calibri" w:hAnsi="Arial" w:cs="Arial"/>
          <w:sz w:val="24"/>
          <w:szCs w:val="24"/>
        </w:rPr>
        <w:t>-01/</w:t>
      </w:r>
      <w:r w:rsidR="00A546DE" w:rsidRPr="00A546DE">
        <w:rPr>
          <w:rFonts w:ascii="Arial" w:eastAsia="Calibri" w:hAnsi="Arial" w:cs="Arial"/>
          <w:sz w:val="24"/>
          <w:szCs w:val="24"/>
        </w:rPr>
        <w:t>03</w:t>
      </w:r>
    </w:p>
    <w:p w:rsidR="00565339" w:rsidRPr="00A546DE" w:rsidRDefault="00565339" w:rsidP="00565339">
      <w:pPr>
        <w:spacing w:after="200"/>
        <w:rPr>
          <w:rFonts w:ascii="Arial" w:eastAsia="Calibri" w:hAnsi="Arial" w:cs="Arial"/>
          <w:sz w:val="24"/>
          <w:szCs w:val="24"/>
        </w:rPr>
      </w:pPr>
      <w:r w:rsidRPr="00A546DE">
        <w:rPr>
          <w:rFonts w:ascii="Arial" w:eastAsia="Calibri" w:hAnsi="Arial" w:cs="Arial"/>
          <w:sz w:val="24"/>
          <w:szCs w:val="24"/>
        </w:rPr>
        <w:t>URBROJ:21</w:t>
      </w:r>
      <w:r w:rsidR="00A546DE" w:rsidRPr="00A546DE">
        <w:rPr>
          <w:rFonts w:ascii="Arial" w:eastAsia="Calibri" w:hAnsi="Arial" w:cs="Arial"/>
          <w:sz w:val="24"/>
          <w:szCs w:val="24"/>
        </w:rPr>
        <w:t>44</w:t>
      </w:r>
      <w:r w:rsidRPr="00A546DE">
        <w:rPr>
          <w:rFonts w:ascii="Arial" w:eastAsia="Calibri" w:hAnsi="Arial" w:cs="Arial"/>
          <w:sz w:val="24"/>
          <w:szCs w:val="24"/>
        </w:rPr>
        <w:t>-</w:t>
      </w:r>
      <w:r w:rsidR="00A546DE" w:rsidRPr="00A546DE">
        <w:rPr>
          <w:rFonts w:ascii="Arial" w:eastAsia="Calibri" w:hAnsi="Arial" w:cs="Arial"/>
          <w:sz w:val="24"/>
          <w:szCs w:val="24"/>
        </w:rPr>
        <w:t>18</w:t>
      </w:r>
      <w:r w:rsidRPr="00A546DE">
        <w:rPr>
          <w:rFonts w:ascii="Arial" w:eastAsia="Calibri" w:hAnsi="Arial" w:cs="Arial"/>
          <w:sz w:val="24"/>
          <w:szCs w:val="24"/>
        </w:rPr>
        <w:t>-01-</w:t>
      </w:r>
      <w:r w:rsidR="00A546DE" w:rsidRPr="00A546DE">
        <w:rPr>
          <w:rFonts w:ascii="Arial" w:eastAsia="Calibri" w:hAnsi="Arial" w:cs="Arial"/>
          <w:sz w:val="24"/>
          <w:szCs w:val="24"/>
        </w:rPr>
        <w:t>19-</w:t>
      </w:r>
      <w:r w:rsidRPr="00A546DE">
        <w:rPr>
          <w:rFonts w:ascii="Arial" w:eastAsia="Calibri" w:hAnsi="Arial" w:cs="Arial"/>
          <w:sz w:val="24"/>
          <w:szCs w:val="24"/>
        </w:rPr>
        <w:t>1</w:t>
      </w:r>
    </w:p>
    <w:p w:rsidR="00565339" w:rsidRPr="00A546DE" w:rsidRDefault="00A546DE" w:rsidP="00565339">
      <w:pPr>
        <w:spacing w:after="200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A546DE">
        <w:rPr>
          <w:rFonts w:ascii="Arial" w:eastAsia="Calibri" w:hAnsi="Arial" w:cs="Arial"/>
          <w:sz w:val="24"/>
          <w:szCs w:val="24"/>
        </w:rPr>
        <w:t>Nedešćina</w:t>
      </w:r>
      <w:proofErr w:type="spellEnd"/>
      <w:r w:rsidR="00565339" w:rsidRPr="00A546DE">
        <w:rPr>
          <w:rFonts w:ascii="Arial" w:eastAsia="Calibri" w:hAnsi="Arial" w:cs="Arial"/>
          <w:sz w:val="24"/>
          <w:szCs w:val="24"/>
        </w:rPr>
        <w:t xml:space="preserve">, </w:t>
      </w:r>
      <w:r w:rsidR="00A67C89" w:rsidRPr="00A546DE">
        <w:rPr>
          <w:rFonts w:ascii="Arial" w:eastAsia="Calibri" w:hAnsi="Arial" w:cs="Arial"/>
          <w:sz w:val="24"/>
          <w:szCs w:val="24"/>
        </w:rPr>
        <w:t>02.03</w:t>
      </w:r>
      <w:r w:rsidR="00565339" w:rsidRPr="00A546DE">
        <w:rPr>
          <w:rFonts w:ascii="Arial" w:eastAsia="Calibri" w:hAnsi="Arial" w:cs="Arial"/>
          <w:sz w:val="24"/>
          <w:szCs w:val="24"/>
        </w:rPr>
        <w:t>.20</w:t>
      </w:r>
      <w:r w:rsidR="00A67C89" w:rsidRPr="00A546DE">
        <w:rPr>
          <w:rFonts w:ascii="Arial" w:eastAsia="Calibri" w:hAnsi="Arial" w:cs="Arial"/>
          <w:sz w:val="24"/>
          <w:szCs w:val="24"/>
        </w:rPr>
        <w:t>20</w:t>
      </w:r>
      <w:r w:rsidR="00565339" w:rsidRPr="00A546DE">
        <w:rPr>
          <w:rFonts w:ascii="Arial" w:eastAsia="Calibri" w:hAnsi="Arial" w:cs="Arial"/>
          <w:sz w:val="24"/>
          <w:szCs w:val="24"/>
        </w:rPr>
        <w:t>.</w:t>
      </w:r>
      <w:r w:rsidR="00565339" w:rsidRPr="00A546DE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260FDD" w:rsidRDefault="00260FDD"/>
    <w:sectPr w:rsidR="0026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339"/>
    <w:rsid w:val="00260FDD"/>
    <w:rsid w:val="0043209A"/>
    <w:rsid w:val="00565339"/>
    <w:rsid w:val="006C356F"/>
    <w:rsid w:val="00A546DE"/>
    <w:rsid w:val="00A67C89"/>
    <w:rsid w:val="00DC3851"/>
    <w:rsid w:val="00FB1C1D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15C3"/>
  <w15:docId w15:val="{E08A0749-A88A-4DB3-90FA-4D3E6A73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C59"/>
  </w:style>
  <w:style w:type="paragraph" w:styleId="Naslov1">
    <w:name w:val="heading 1"/>
    <w:basedOn w:val="Normal"/>
    <w:next w:val="Normal"/>
    <w:link w:val="Naslov1Char"/>
    <w:uiPriority w:val="9"/>
    <w:qFormat/>
    <w:rsid w:val="00FD5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C5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D5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FD5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Klara Švraka</cp:lastModifiedBy>
  <cp:revision>6</cp:revision>
  <dcterms:created xsi:type="dcterms:W3CDTF">2020-02-26T06:26:00Z</dcterms:created>
  <dcterms:modified xsi:type="dcterms:W3CDTF">2020-04-06T08:32:00Z</dcterms:modified>
</cp:coreProperties>
</file>