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42" w:rsidRPr="00C640AF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C640AF">
        <w:rPr>
          <w:rFonts w:ascii="Times New Roman" w:hAnsi="Times New Roman" w:cs="Times New Roman"/>
          <w:b/>
          <w:sz w:val="28"/>
          <w:szCs w:val="28"/>
        </w:rPr>
        <w:t>Škola:</w:t>
      </w:r>
      <w:r w:rsidR="00F04A17" w:rsidRPr="00C640AF">
        <w:rPr>
          <w:rFonts w:ascii="Times New Roman" w:hAnsi="Times New Roman" w:cs="Times New Roman"/>
          <w:bCs/>
          <w:sz w:val="28"/>
          <w:szCs w:val="28"/>
        </w:rPr>
        <w:t>__</w:t>
      </w:r>
      <w:r w:rsidR="005905AF" w:rsidRPr="00C640AF">
        <w:rPr>
          <w:rFonts w:ascii="Times New Roman" w:hAnsi="Times New Roman" w:cs="Times New Roman"/>
          <w:bCs/>
          <w:sz w:val="28"/>
          <w:szCs w:val="28"/>
        </w:rPr>
        <w:t>,,Vitomir Širola-Pajo“ Nedešćina __</w:t>
      </w:r>
    </w:p>
    <w:p w:rsidR="009B6742" w:rsidRPr="00C640AF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C640AF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 w:rsidRPr="00C640AF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F6707" w:rsidRPr="00C640AF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04A17" w:rsidRPr="00C640AF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FF6707" w:rsidRPr="00C640A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F04A17" w:rsidRPr="00C640A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831E8" w:rsidRPr="00C640AF" w:rsidRDefault="009B6742" w:rsidP="009B6742">
      <w:pPr>
        <w:rPr>
          <w:rFonts w:ascii="Times New Roman" w:hAnsi="Times New Roman" w:cs="Times New Roman"/>
          <w:b/>
          <w:sz w:val="28"/>
          <w:szCs w:val="28"/>
        </w:rPr>
      </w:pPr>
      <w:r w:rsidRPr="00C640AF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D831E8" w:rsidRPr="00C640AF">
        <w:rPr>
          <w:rFonts w:ascii="Times New Roman" w:hAnsi="Times New Roman" w:cs="Times New Roman"/>
          <w:bCs/>
          <w:sz w:val="28"/>
          <w:szCs w:val="28"/>
        </w:rPr>
        <w:t>__</w:t>
      </w:r>
      <w:r w:rsidR="005905AF" w:rsidRPr="00C640AF">
        <w:rPr>
          <w:rFonts w:ascii="Times New Roman" w:hAnsi="Times New Roman" w:cs="Times New Roman"/>
          <w:bCs/>
          <w:sz w:val="28"/>
          <w:szCs w:val="28"/>
        </w:rPr>
        <w:t>Suzana Cvijić Jeremić, Marina Hrvatin, Vedrana Hrelja Zupan</w:t>
      </w:r>
      <w:r w:rsidR="00D831E8" w:rsidRPr="00C640AF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5905AF" w:rsidRPr="00C640AF" w:rsidRDefault="009B6742" w:rsidP="00590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0AF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5A7202" w:rsidRPr="00C640A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640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640AF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9B6742" w:rsidRPr="00C640AF" w:rsidRDefault="009B6742" w:rsidP="00590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0A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B6742" w:rsidRPr="00C640AF" w:rsidRDefault="00C640AF" w:rsidP="009B67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40AF">
        <w:rPr>
          <w:rFonts w:ascii="Times New Roman" w:hAnsi="Times New Roman" w:cs="Times New Roman"/>
          <w:b/>
          <w:sz w:val="56"/>
          <w:szCs w:val="56"/>
        </w:rPr>
        <w:t xml:space="preserve">KRITERIJI </w:t>
      </w:r>
      <w:r w:rsidR="009B6742" w:rsidRPr="00C640AF">
        <w:rPr>
          <w:rFonts w:ascii="Times New Roman" w:hAnsi="Times New Roman" w:cs="Times New Roman"/>
          <w:b/>
          <w:sz w:val="56"/>
          <w:szCs w:val="56"/>
        </w:rPr>
        <w:t>VREDNOVANJA</w:t>
      </w:r>
    </w:p>
    <w:p w:rsidR="009B6742" w:rsidRPr="00C640AF" w:rsidRDefault="009B6742" w:rsidP="00E7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 w:rsidRPr="00C640AF"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 w:rsidRPr="00C640AF">
        <w:rPr>
          <w:rFonts w:ascii="Times New Roman" w:hAnsi="Times New Roman" w:cs="Times New Roman"/>
          <w:b/>
          <w:sz w:val="40"/>
          <w:szCs w:val="40"/>
        </w:rPr>
        <w:t xml:space="preserve"> za </w:t>
      </w:r>
      <w:r w:rsidR="005A7202" w:rsidRPr="00C640AF">
        <w:rPr>
          <w:rFonts w:ascii="Times New Roman" w:hAnsi="Times New Roman" w:cs="Times New Roman"/>
          <w:b/>
          <w:sz w:val="40"/>
          <w:szCs w:val="40"/>
        </w:rPr>
        <w:t>7</w:t>
      </w:r>
      <w:r w:rsidR="00FF6707" w:rsidRPr="00C640AF">
        <w:rPr>
          <w:rFonts w:ascii="Times New Roman" w:hAnsi="Times New Roman" w:cs="Times New Roman"/>
          <w:b/>
          <w:sz w:val="40"/>
          <w:szCs w:val="40"/>
        </w:rPr>
        <w:t>. razred</w:t>
      </w:r>
      <w:bookmarkEnd w:id="0"/>
      <w:bookmarkEnd w:id="1"/>
    </w:p>
    <w:p w:rsidR="009B6742" w:rsidRPr="00C640AF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4"/>
        <w:gridCol w:w="2879"/>
        <w:gridCol w:w="3009"/>
        <w:gridCol w:w="2919"/>
        <w:gridCol w:w="2805"/>
      </w:tblGrid>
      <w:tr w:rsidR="000010AB" w:rsidRPr="00C640AF" w:rsidTr="00C640AF">
        <w:trPr>
          <w:trHeight w:val="570"/>
        </w:trPr>
        <w:tc>
          <w:tcPr>
            <w:tcW w:w="14106" w:type="dxa"/>
            <w:gridSpan w:val="5"/>
            <w:shd w:val="clear" w:color="auto" w:fill="auto"/>
            <w:vAlign w:val="center"/>
          </w:tcPr>
          <w:p w:rsidR="000010AB" w:rsidRPr="00C640AF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 w:rsidRPr="00C640AF">
              <w:rPr>
                <w:rFonts w:ascii="Times New Roman" w:hAnsi="Times New Roman"/>
                <w:b/>
                <w:sz w:val="28"/>
                <w:szCs w:val="28"/>
              </w:rPr>
              <w:t xml:space="preserve">HRVATSKI </w:t>
            </w:r>
            <w:r w:rsidR="000010AB" w:rsidRPr="00C640AF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 w:rsidRPr="00C640AF"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C640AF" w:rsidTr="00C640AF">
        <w:trPr>
          <w:trHeight w:val="426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DC0BE5" w:rsidRPr="00C640AF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auto"/>
            <w:vAlign w:val="center"/>
          </w:tcPr>
          <w:p w:rsidR="00DC0BE5" w:rsidRPr="00C640AF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9B6742" w:rsidRPr="00C640AF" w:rsidTr="00C640AF">
        <w:trPr>
          <w:trHeight w:val="416"/>
        </w:trPr>
        <w:tc>
          <w:tcPr>
            <w:tcW w:w="2494" w:type="dxa"/>
            <w:vMerge/>
            <w:shd w:val="clear" w:color="auto" w:fill="auto"/>
            <w:vAlign w:val="center"/>
          </w:tcPr>
          <w:p w:rsidR="009B6742" w:rsidRPr="00C640AF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9B6742" w:rsidRPr="00C640AF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B6742" w:rsidRPr="00C640AF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B6742" w:rsidRPr="00C640AF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6742" w:rsidRPr="00C640AF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C640AF" w:rsidTr="00C640AF">
        <w:trPr>
          <w:trHeight w:val="1246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4163CA" w:rsidRPr="00C640AF" w:rsidRDefault="005A7202" w:rsidP="005A72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A.7.1. </w:t>
            </w:r>
          </w:p>
          <w:p w:rsidR="00FC7ACD" w:rsidRPr="00C640AF" w:rsidRDefault="005A7202" w:rsidP="005A72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govori prema planu i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razgovara primjenjujući vještine razgovora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 skupini.</w:t>
            </w:r>
          </w:p>
          <w:p w:rsidR="00FC7ACD" w:rsidRPr="00C640AF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FC7ACD" w:rsidRPr="00C640AF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rijeko </w:t>
            </w:r>
            <w:r w:rsidR="005A7202" w:rsidRPr="00C640AF">
              <w:rPr>
                <w:rFonts w:ascii="Times New Roman" w:hAnsi="Times New Roman"/>
                <w:b/>
                <w:bCs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C7ACD" w:rsidRPr="00C640AF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povremeno </w:t>
            </w:r>
            <w:r w:rsidR="005A7202" w:rsidRPr="00C640AF">
              <w:rPr>
                <w:rFonts w:ascii="Times New Roman" w:hAnsi="Times New Roman"/>
                <w:b/>
                <w:bCs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C7ACD" w:rsidRPr="00C640AF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5A7202" w:rsidRPr="00C640AF">
              <w:rPr>
                <w:rFonts w:ascii="Times New Roman" w:hAnsi="Times New Roman"/>
                <w:b/>
                <w:bCs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C7ACD" w:rsidRPr="00C640AF" w:rsidRDefault="00FC7ACD" w:rsidP="005A7202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redovito </w:t>
            </w:r>
            <w:r w:rsidR="005A7202" w:rsidRPr="00C640AF">
              <w:rPr>
                <w:rFonts w:ascii="Times New Roman" w:hAnsi="Times New Roman"/>
                <w:b/>
                <w:bCs/>
                <w:sz w:val="20"/>
              </w:rPr>
              <w:t>sudjeluje u spontanoj i planiranoj raspravi primjenjujući obilježja razgovora u skupini</w:t>
            </w:r>
          </w:p>
        </w:tc>
      </w:tr>
      <w:tr w:rsidR="004163CA" w:rsidRPr="00C640AF" w:rsidTr="00C640AF">
        <w:trPr>
          <w:trHeight w:val="831"/>
        </w:trPr>
        <w:tc>
          <w:tcPr>
            <w:tcW w:w="2494" w:type="dxa"/>
            <w:vMerge/>
            <w:shd w:val="clear" w:color="auto" w:fill="auto"/>
            <w:vAlign w:val="center"/>
          </w:tcPr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uz pomoć učitelja određuje svrhu govorenja: osobna i javna 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govori objektivne pripovjedne tekstove prema planu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spontanu i planiranu komunikaciju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rijetko raspravlja spontano, uz pomoć učitelja raspravlja prema unaprijed dogovorenoj temi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rijetko obrazlaže vlastito mišljenje i stajalište o različitim temama u skladu s dobi i vlastitim iskustvom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rijetko točno naglašava riječi u skladu s naglasnim sustavom hrvatskoga standardnog jezika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  <w:shd w:val="clear" w:color="auto" w:fill="auto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određuje svrhu govorenja: osobna i javna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govori objektivne pripovjedne tekstove prema planu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spontanu i planiranu komunikaciju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povremeno raspravlja spontano i djelomično samostalno prema unaprijed dogovorenoj temi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povremeno obrazlaže vlastito mišljenje i stajalište o različitim temama u skladu s dobi i vlastitim iskustvom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povremeno točno naglašava riječi u skladu s naglasnim sustavom hrvatskoga standardnog jezika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  <w:shd w:val="clear" w:color="auto" w:fill="auto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određuje svrhu govorenja: osobna i javna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govori objektivne pripovjedne tekstove prema planu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spontanu i planiranu komunikaciju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raspravlja spontano i prema unaprijed dogovorenoj temi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uglavnom obrazlaže vlastito mišljenje i stajalište o različitim temama u skladu s dobi i vlastitim iskustvom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točno naglašava riječi u skladu s naglasnim sustavom hrvatskoga standardnog jezika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  <w:shd w:val="clear" w:color="auto" w:fill="auto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samostalno određuje svrhu govorenja: osobna i javna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govori objektivne pripovjedne tekstove prema planu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spontanu i planiranu komunikaciju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raspravlja spontano i prema unaprijed dogovorenoj temi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redovito obrazlaže vlastito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mišljenje i stajalište o različitim temama u skladu s dobi i vlastitim iskustvom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točno naglašava riječi u skladu s naglasnim sustavom hrvatskoga standardnog jezika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točno povezuje izgovorne cjeline u veće cjeline i rečenice, rečeničnim naglaskom i rečeničnom intonacijom</w:t>
            </w:r>
          </w:p>
        </w:tc>
      </w:tr>
      <w:tr w:rsidR="004163CA" w:rsidRPr="00C640AF" w:rsidTr="00C640AF">
        <w:trPr>
          <w:trHeight w:val="831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A.7.2. </w:t>
            </w:r>
          </w:p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sluša tekst, izvodi zaključke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i tumači značenje teksta.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sluša tekst,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 xml:space="preserve">uz pomoć učitelja 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>sažima bitne podatke u različite vrste bilježaka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sluša tekst, djelomično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>sažima bitne podatke u različite vrste bilježaka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sluša tekst, uglavnom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sluša tekst,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>sažima bitne podatke u različite vrste bilježaka</w:t>
            </w:r>
          </w:p>
        </w:tc>
      </w:tr>
      <w:tr w:rsidR="004163CA" w:rsidRPr="00C640AF" w:rsidTr="00C640AF">
        <w:trPr>
          <w:trHeight w:val="840"/>
        </w:trPr>
        <w:tc>
          <w:tcPr>
            <w:tcW w:w="2494" w:type="dxa"/>
            <w:vMerge/>
            <w:shd w:val="clear" w:color="auto" w:fill="auto"/>
            <w:vAlign w:val="center"/>
          </w:tcPr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163CA" w:rsidRPr="00C640AF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svrhu slušanja: osobna i javna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bitne od nebitnih podataka u slušanome tekstu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parafrazira slušani tekst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donosi niz zaključaka da bi oblikovao smisao slušanoga teksta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uz pomoć učitelja objašnjava značenje nepoznatih riječi iz slušanoga teksta služeći se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rječnicima</w:t>
            </w:r>
          </w:p>
        </w:tc>
        <w:tc>
          <w:tcPr>
            <w:tcW w:w="3009" w:type="dxa"/>
            <w:shd w:val="clear" w:color="auto" w:fill="auto"/>
          </w:tcPr>
          <w:p w:rsidR="004163CA" w:rsidRPr="00C640AF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razlikuje svrhu slušanja: osobna i javna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bitne od nebitnih podataka u slušanome tekstu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parafrazira slušani tekst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donosi niz zaključaka da bi oblikovao smisao slušanoga teksta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djelomično samostalno objašnjava značenje nepoznatih riječi iz slušanoga teksta služeći se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rječnicima</w:t>
            </w:r>
          </w:p>
        </w:tc>
        <w:tc>
          <w:tcPr>
            <w:tcW w:w="2919" w:type="dxa"/>
            <w:shd w:val="clear" w:color="auto" w:fill="auto"/>
          </w:tcPr>
          <w:p w:rsidR="004163CA" w:rsidRPr="00C640AF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razlikuje svrhu slušanja: osobna i javna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bitne od nebitnih podataka u slušanome tekstu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parafrazira slušani tekst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donosi niz zaključaka da bi oblikovao smisao slušanoga teksta</w:t>
            </w:r>
          </w:p>
          <w:p w:rsidR="00E81455" w:rsidRPr="00C640AF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uglavnom samostalno objašnjava značenje nepoznatih riječi iz slušanoga teksta služeći se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rječnicima</w:t>
            </w:r>
          </w:p>
        </w:tc>
        <w:tc>
          <w:tcPr>
            <w:tcW w:w="2805" w:type="dxa"/>
            <w:shd w:val="clear" w:color="auto" w:fill="auto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9A5FE1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razlikuje svrhu slušanja: osobna i javna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razlikuje empatijsko slušanje: usmjereno na razumijevanje govornikovih osjećaja i potreba, od drugih vrsta slušanja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razlikuje bitne od nebitnih podataka u slušanome tekstu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organizira i interpretira podatke iz slušanoga teksta te ih sažima u različite vrste bilježaka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parafrazira slušani tekst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donosi niz zaključaka da bi oblikovao smisao slušanoga teksta</w:t>
            </w:r>
          </w:p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objašnjava značenje nepoznatih riječi iz slušanoga teksta služeći se rječnicima</w:t>
            </w:r>
          </w:p>
        </w:tc>
      </w:tr>
      <w:tr w:rsidR="004163CA" w:rsidRPr="00C640AF" w:rsidTr="00C640AF">
        <w:trPr>
          <w:trHeight w:val="84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A.7.3. </w:t>
            </w:r>
          </w:p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čita tekst, izvodi zaključke i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tumači značenje teksta.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163CA" w:rsidRPr="00C640AF" w:rsidRDefault="004163CA" w:rsidP="004163C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čita tekst, djelomično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>samostalno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 sažima bitne podatke u različite vrste bilježaka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čita tekst, uglavnom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163CA" w:rsidRPr="00C640AF" w:rsidRDefault="004163CA" w:rsidP="004163CA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čita tekst, </w:t>
            </w:r>
            <w:r w:rsidR="009A5FE1" w:rsidRPr="00C640AF">
              <w:rPr>
                <w:rFonts w:ascii="Times New Roman" w:hAnsi="Times New Roman"/>
                <w:b/>
                <w:bCs/>
                <w:sz w:val="20"/>
              </w:rPr>
              <w:t>samostalno</w:t>
            </w: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 sažima bitne podatke u različite vrste bilježaka</w:t>
            </w:r>
          </w:p>
        </w:tc>
      </w:tr>
      <w:tr w:rsidR="008E691C" w:rsidRPr="00C640AF" w:rsidTr="00C640AF">
        <w:trPr>
          <w:trHeight w:val="850"/>
        </w:trPr>
        <w:tc>
          <w:tcPr>
            <w:tcW w:w="2494" w:type="dxa"/>
            <w:vMerge/>
            <w:shd w:val="clear" w:color="auto" w:fill="auto"/>
            <w:vAlign w:val="center"/>
          </w:tcPr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svrhu čitanja: osobna i javna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uočava grafičku strukturu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svrhu slikovnih elemenata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slične podatke u čitanome tekstu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–uz pomoć učitelja pojednostavnjuje složene podatke iz čitanoga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–uz pomoć učitelja organizira i interpretira podatke iz čitanoga teksta i sažima ih u različite vrste bilježaka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pronalazi dokaze i potkrepljuje zaključke do kojih je došao čitanjem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izabire odgovarajuće izvore za istraživanje informacija u skladu sa zadatkom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–uz pomoć učitelja objašnjava značenje nepoznatih riječi služeći se rječnicima</w:t>
            </w:r>
          </w:p>
        </w:tc>
        <w:tc>
          <w:tcPr>
            <w:tcW w:w="3009" w:type="dxa"/>
            <w:shd w:val="clear" w:color="auto" w:fill="auto"/>
          </w:tcPr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svrhu čitanja: osobna i javna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uočava grafičku strukturu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svrhu slikovnih elemenata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slične podatke u čitanome tekstu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–djelomično samostalno pojednostavnjuje složene podatke iz čitanoga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–djelomično samostalno organizira i interpretira podatke iz čitanoga teksta i sažima ih u različite vrste bilježaka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pronalazi dokaze i potkrepljuje zaključke do kojih je došao čitanjem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–djelomično samostalno objašnjava značenje nepoznatih riječi služeći se rječnicima</w:t>
            </w:r>
          </w:p>
        </w:tc>
        <w:tc>
          <w:tcPr>
            <w:tcW w:w="2919" w:type="dxa"/>
            <w:shd w:val="clear" w:color="auto" w:fill="auto"/>
          </w:tcPr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svrhu čitanja: osobna i javna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uočava grafičku strukturu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svrhu slikovnih elemenata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slične podatke u čitanome tekstu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pojednostavnjuje složene podatke iz čitanoga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pronalazi dokaze i potkrepljuje zaključke do kojih je došao čitanjem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izabire odgovarajuće izvore za istraživanje informacija u skladu sa zadatkom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  <w:shd w:val="clear" w:color="auto" w:fill="auto"/>
          </w:tcPr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svrhu čitanja: osobna i javna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uočava grafičku strukturu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svrhu slikovnih elemenata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slične podatke u čitanome tekstu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pojednostavnjuje složene podatke iz čitanoga teksta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pronalazi dokaze i potkrepljuje zaključke do kojih je došao čitanjem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izabire odgovarajuće izvore za istraživanje informacija u skladu sa zadatkom</w:t>
            </w:r>
          </w:p>
          <w:p w:rsidR="008E691C" w:rsidRPr="00C640AF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8E691C" w:rsidRPr="00C640AF" w:rsidTr="00C640AF">
        <w:trPr>
          <w:trHeight w:val="113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A.7.4. </w:t>
            </w:r>
          </w:p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objektivne pripovjedne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tekstove u skladu s temom i prema planu.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8E691C" w:rsidRPr="00C640AF" w:rsidRDefault="008E691C" w:rsidP="008E691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samostalno piše objektivne pripovjedne tekstove odgovarajući na pet temeljnih pitanja</w:t>
            </w:r>
          </w:p>
        </w:tc>
      </w:tr>
      <w:tr w:rsidR="00136033" w:rsidRPr="00C640AF" w:rsidTr="00C640AF">
        <w:trPr>
          <w:trHeight w:val="711"/>
        </w:trPr>
        <w:tc>
          <w:tcPr>
            <w:tcW w:w="2494" w:type="dxa"/>
            <w:vMerge/>
            <w:shd w:val="clear" w:color="auto" w:fill="auto"/>
            <w:vAlign w:val="center"/>
          </w:tcPr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odgovara na pitanja tko sudjeluje u događaju, što se događa, gdje se i kada događa i koji je uzrok događaja (zašto i kako?)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rijetko poštuje načelo sažetosti, potpunosti, aktualnosti, točnosti i uvjerljivosti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rijetko uočava i izostavlja suvišne riječi (pleonazme) u govoru i pismu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činjenice od mišljenja i stavova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selektivno i kritički preuzima informacije iz različitih izvora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rijetko točno piše veliko početno slovo u jednorječnim i višerječnim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imenima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  <w:shd w:val="clear" w:color="auto" w:fill="auto"/>
          </w:tcPr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odgovara na pitanja tko sudjeluje u događaju, što se događa, gdje se i kada događa i koji je uzrok događaja (zašto i kako?)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poštuje načelo sažetosti, potpunosti, aktualnosti, točnosti i uvjerljivosti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povremeno uočava i izostavlja suvišne riječi (pleonazme) u govoru i pismu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–djelomično samostalno razlikuje činjenice od mišljenja i stavova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selektivno i kritički preuzima informacije iz različitih izvora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djelomično točno piše veliko početno slovo u jednorječnim 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višerječnim imenima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  <w:shd w:val="clear" w:color="auto" w:fill="auto"/>
          </w:tcPr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odgovara na pitanja tko sudjeluje u događaju, što se događa, gdje se i kada događa i koji je uzrok događaja (zašto i kako?)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poštuje načelo sažetosti, potpunosti, aktualnosti, točnosti i uvjerljivosti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uočava i izostavlja suvišne riječi (pleonazme) u govoru i pismu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činjenice od mišljenja i stavova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selektivno i kritički preuzima informacije iz različitih izvora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uglavnom točno piše veliko početno slovo u jednorječnim 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višerječnim imenima</w:t>
            </w:r>
          </w:p>
          <w:p w:rsidR="00136033" w:rsidRPr="00C640AF" w:rsidRDefault="00136033" w:rsidP="00136033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  <w:shd w:val="clear" w:color="auto" w:fill="auto"/>
          </w:tcPr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odgovara na pitanja tko sudjeluje u događaju, što se događa, gdje se i kada događa i koji je uzrok događaja (zašto i kako?)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redovito poštuje načelo sažetosti, potpunosti, aktualnosti, točnosti i uvjerljivosti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uočava i izostavlja suvišne riječi (pleonazme) u govoru i pismu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činjenice od mišljenja i stavova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selektivno i kritički preuzima informacije iz različitih izvora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točno piše veliko početno slovo u jednorječnim i višerječnim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imenima</w:t>
            </w:r>
          </w:p>
          <w:p w:rsidR="00136033" w:rsidRPr="00C640AF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upravni i neupravni govor u pismu</w:t>
            </w:r>
          </w:p>
        </w:tc>
      </w:tr>
      <w:tr w:rsidR="00136033" w:rsidRPr="00C640AF" w:rsidTr="00C640AF">
        <w:trPr>
          <w:trHeight w:val="113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A.7.5. </w:t>
            </w:r>
          </w:p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oblikuje tekst i primjenjuje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znanja o sintaktičkom ustrojstvu rečenice na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oglednim i čestim primjerima.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36033" w:rsidRPr="00C640AF" w:rsidRDefault="00136033" w:rsidP="001360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točno opisuje sintaktičko ustrojstvo rečenice na čestim i oglednim primjerima</w:t>
            </w:r>
          </w:p>
        </w:tc>
      </w:tr>
      <w:tr w:rsidR="00AE3BFB" w:rsidRPr="00C640AF" w:rsidTr="00C640AF">
        <w:trPr>
          <w:trHeight w:val="1130"/>
        </w:trPr>
        <w:tc>
          <w:tcPr>
            <w:tcW w:w="2494" w:type="dxa"/>
            <w:vMerge/>
            <w:shd w:val="clear" w:color="auto" w:fill="auto"/>
          </w:tcPr>
          <w:p w:rsidR="00AE3BFB" w:rsidRPr="00C640AF" w:rsidRDefault="00AE3BFB" w:rsidP="00AE3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sintaktičko ustrojstvo rečenice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značenje i službu padeža u rečenici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stilski neobilježeni i stilski obilježeni red riječi u rečenici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razlikuje glasovne promjene: sibilarizacija, palatalizacija, jotacija, nepostojani</w:t>
            </w:r>
            <w:r w:rsidRPr="00C640A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provodi (i, gdje je potrebno, bilježi) glasovne promjene u riječima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imenuje naglaske u hrvatskome standardnom jeziku</w:t>
            </w:r>
          </w:p>
        </w:tc>
        <w:tc>
          <w:tcPr>
            <w:tcW w:w="3009" w:type="dxa"/>
            <w:shd w:val="clear" w:color="auto" w:fill="auto"/>
          </w:tcPr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sintaktičko ustrojstvo rečenice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razlikuje značenje i službu padeža u rečenici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stilski neobilježeni i stilski obilježeni red riječi u rečenici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–djelomično samostalno razlikuje glasovne promjene: sibilarizacija, palatalizacija, jotacija, nepostojani</w:t>
            </w:r>
            <w:r w:rsidRPr="00C640A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provodi (i, gdje je potrebno, bilježi) glasovne promjene u riječima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imenuje naglaske u hrvatskome standardnom jeziku</w:t>
            </w:r>
          </w:p>
        </w:tc>
        <w:tc>
          <w:tcPr>
            <w:tcW w:w="2919" w:type="dxa"/>
            <w:shd w:val="clear" w:color="auto" w:fill="auto"/>
          </w:tcPr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sintaktičko ustrojstvo rečenice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značenje i službu padeža u rečenici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stilski neobilježeni i stilski obilježeni red riječi u rečenici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razlikuje glasovne promjene: sibilarizacija, palatalizacija, jotacija, nepostojani</w:t>
            </w:r>
            <w:r w:rsidRPr="00C640A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provodi (i, gdje je potrebno, bilježi) glasovne promjene u riječima</w:t>
            </w:r>
          </w:p>
          <w:p w:rsidR="00AE3BFB" w:rsidRPr="00C640AF" w:rsidRDefault="00AE3BFB" w:rsidP="00AE3BFB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–uglavnom samostalno imenuje naglaske u hrvatskome standardnom jeziku</w:t>
            </w:r>
          </w:p>
        </w:tc>
        <w:tc>
          <w:tcPr>
            <w:tcW w:w="2805" w:type="dxa"/>
            <w:shd w:val="clear" w:color="auto" w:fill="auto"/>
          </w:tcPr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sintaktičko ustrojstvo rečenice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značenje i službu padeža u rečenici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stilski neobilježeni i stilski obilježeni red riječi u rečenici na oglednim i čestim primjerima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razlikuje glasovne promjene: sibilarizacija, palatalizacija, jotacija, nepostojani</w:t>
            </w:r>
            <w:r w:rsidRPr="00C640A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provodi (i, gdje je potrebno, bilježi) glasovne promjene u riječima</w:t>
            </w:r>
          </w:p>
          <w:p w:rsidR="00AE3BFB" w:rsidRPr="00C640AF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imenuje naglaske u hrvatskome standardnom jeziku</w:t>
            </w:r>
          </w:p>
        </w:tc>
      </w:tr>
      <w:tr w:rsidR="00B770F1" w:rsidRPr="00C640AF" w:rsidTr="00C640AF">
        <w:trPr>
          <w:trHeight w:val="113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HJ A.7.6.</w:t>
            </w:r>
          </w:p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imenuje tekstove i događaje važne za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razvoj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hrvatskoga jezika kroz hrvatsku povijest.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uz pomoć učitelja imenuje događaje i tekstove važne za razvoj hrvatskoga jezika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djelomično samostalno imenuje događaje i tekstove važne za razvoj hrvatskoga jezika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uglavnom samostalno imenuje događaje i tekstove važne za razvoj hrvatskoga jezika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samostalno imenuje događaje i tekstove važne za razvoj hrvatskoga jezika</w:t>
            </w:r>
          </w:p>
        </w:tc>
      </w:tr>
      <w:tr w:rsidR="00B770F1" w:rsidRPr="00C640AF" w:rsidTr="00C640AF">
        <w:trPr>
          <w:trHeight w:val="566"/>
        </w:trPr>
        <w:tc>
          <w:tcPr>
            <w:tcW w:w="2494" w:type="dxa"/>
            <w:vMerge/>
            <w:shd w:val="clear" w:color="auto" w:fill="auto"/>
          </w:tcPr>
          <w:p w:rsidR="00B770F1" w:rsidRPr="00C640AF" w:rsidRDefault="00B770F1" w:rsidP="00B7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uz pomoć učitelja objašnjava povezanost i uvjetovanost razvoja hrvatskoga jezika s razvojem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nacionalnog identiteta i kulture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navodi autora, naslov i godinu prvoga hrvatskog rječnika i prve hrvatske gramatike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značajke i navodi vodeće ličnosti ilirskoga pokreta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navodidogađaje i ličnosti važne za razvoj hrvatskoga jezika u 20. stoljeću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istražuje suvremene jezične priručnike radi upoznavanja suvremene leksikografije i uočava brojnost jezičnih priručnika</w:t>
            </w:r>
          </w:p>
        </w:tc>
        <w:tc>
          <w:tcPr>
            <w:tcW w:w="3009" w:type="dxa"/>
            <w:shd w:val="clear" w:color="auto" w:fill="auto"/>
          </w:tcPr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objašnjava povezanost i uvjetovanost razvoja hrvatskoga jezika s razvojem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nacionalnog identiteta i kulture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navodi autora, naslov i godinu te djelomično samostalno tumači važnost prvoga hrvatskog rječnika i prve hrvatske gramatike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značajke i navodi vodeće ličnosti ilirskoga pokreta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objašnjavao događajima i ličnostima važnima za razvoj hrvatskoga jezika u 20. stoljeću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–djelomično samostalno istražuje suvremene jezične priručnike radi upoznavanja suvremene leksikografije i uočava brojnost jezičnih priručnika</w:t>
            </w:r>
          </w:p>
        </w:tc>
        <w:tc>
          <w:tcPr>
            <w:tcW w:w="2919" w:type="dxa"/>
            <w:shd w:val="clear" w:color="auto" w:fill="auto"/>
          </w:tcPr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objašnjava povezanost i uvjetovanost razvoja hrvatskoga jezika s razvojem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nacionalnog identiteta i kulture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značajke i navodi vodeće ličnosti ilirskoga pokreta</w:t>
            </w:r>
          </w:p>
          <w:p w:rsidR="00B770F1" w:rsidRPr="00C640AF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o događajima i ličnostima važnima za razvoj hrvatskoga jezika u 20. stoljeću</w:t>
            </w:r>
          </w:p>
          <w:p w:rsidR="00B770F1" w:rsidRPr="00C640AF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istražuje suvremene jezične priručnike radi upoznavanja suvremene leksikografije i uočava brojnost jezičnih priručnika</w:t>
            </w:r>
          </w:p>
        </w:tc>
        <w:tc>
          <w:tcPr>
            <w:tcW w:w="2805" w:type="dxa"/>
            <w:shd w:val="clear" w:color="auto" w:fill="auto"/>
          </w:tcPr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objašnjava povezanost i uvjetovanost razvoja hrvatskoga jezika s razvojem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nacionalnog identiteta i kulture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–samostalno objašnjava značajke i navodi vodeće ličnosti ilirskoga pokreta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–samostalno objašnjava o događajima i ličnostima važnima za razvoj hrvatskoga jezika u 20. stoljeću</w:t>
            </w:r>
          </w:p>
          <w:p w:rsidR="00B770F1" w:rsidRPr="00C640AF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:rsidR="00992DB7" w:rsidRPr="00C640AF" w:rsidRDefault="00992DB7">
      <w:r w:rsidRPr="00C640AF"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2475"/>
        <w:gridCol w:w="2907"/>
        <w:gridCol w:w="2977"/>
        <w:gridCol w:w="2938"/>
        <w:gridCol w:w="2809"/>
      </w:tblGrid>
      <w:tr w:rsidR="00992DB7" w:rsidRPr="00C640AF" w:rsidTr="00C640AF">
        <w:trPr>
          <w:trHeight w:val="570"/>
        </w:trPr>
        <w:tc>
          <w:tcPr>
            <w:tcW w:w="14106" w:type="dxa"/>
            <w:gridSpan w:val="5"/>
            <w:shd w:val="clear" w:color="auto" w:fill="auto"/>
            <w:vAlign w:val="center"/>
          </w:tcPr>
          <w:p w:rsidR="00992DB7" w:rsidRPr="00C640AF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 w:rsidRPr="00C640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C640AF" w:rsidTr="00C640AF">
        <w:trPr>
          <w:trHeight w:val="426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:rsidR="00DC0BE5" w:rsidRPr="00C640AF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auto"/>
            <w:vAlign w:val="center"/>
          </w:tcPr>
          <w:p w:rsidR="00DC0BE5" w:rsidRPr="00C640AF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992DB7" w:rsidRPr="00C640AF" w:rsidTr="00C640AF">
        <w:trPr>
          <w:trHeight w:val="416"/>
        </w:trPr>
        <w:tc>
          <w:tcPr>
            <w:tcW w:w="2475" w:type="dxa"/>
            <w:vMerge/>
            <w:shd w:val="clear" w:color="auto" w:fill="auto"/>
            <w:vAlign w:val="center"/>
          </w:tcPr>
          <w:p w:rsidR="00992DB7" w:rsidRPr="00C640AF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992DB7" w:rsidRPr="00C640AF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2DB7" w:rsidRPr="00C640AF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92DB7" w:rsidRPr="00C640AF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C640AF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C640AF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:rsidR="00D831E8" w:rsidRPr="00C640AF" w:rsidRDefault="00D831E8" w:rsidP="00D83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B.7.1. </w:t>
            </w:r>
          </w:p>
          <w:p w:rsidR="00D831E8" w:rsidRPr="00C640AF" w:rsidRDefault="00D831E8" w:rsidP="00D83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vrednuje književni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tekst tumačeći utjecaj književnoga teksta na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oblikovanje stavova i vrijednosti.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rijeko objašnjava utjecaj književnih tekstova na promjenuvlastitih predodžbi o svijetu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povremeno objašnjava utjecaj književnih tekstova na promjenu vlastitih predodžbi o svijetu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uglavnom objašnjava utjecaj književnih tekstova na promjenu vlastitih predodžbi o svijetu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redovito objašnjava utjecaj književnih tekstova na promjenu vlastitih predodžbi o svijetu</w:t>
            </w:r>
          </w:p>
        </w:tc>
      </w:tr>
      <w:tr w:rsidR="00D831E8" w:rsidRPr="00C640AF" w:rsidTr="00386ECD">
        <w:trPr>
          <w:trHeight w:val="831"/>
        </w:trPr>
        <w:tc>
          <w:tcPr>
            <w:tcW w:w="2475" w:type="dxa"/>
            <w:vMerge/>
            <w:vAlign w:val="center"/>
          </w:tcPr>
          <w:p w:rsidR="00D831E8" w:rsidRPr="00C640AF" w:rsidRDefault="00D831E8" w:rsidP="00D83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 uočava pojave i doživljaje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 u tekstu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uvlastitom okružju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ostaletekstove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 obrazlaže etičku i idejnu razinu književnoga teksta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sastečenim znanjem i iskustvom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književni tekst utječe naoblikovanje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njegovih stavova i vrijednosti</w:t>
            </w:r>
          </w:p>
        </w:tc>
        <w:tc>
          <w:tcPr>
            <w:tcW w:w="2977" w:type="dxa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uočava pojave i doživljaje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>u tekstu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uvlastitom okružju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ostaletekstove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sastečenim znanjem i iskustvom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objašnjava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na koji način i u kojoj mjeri književni tekst utječe naoblikovanje njegovih stavova i vrijednosti</w:t>
            </w:r>
          </w:p>
        </w:tc>
        <w:tc>
          <w:tcPr>
            <w:tcW w:w="2938" w:type="dxa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uvlastitom okružju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 uočava estetska obilježja književnoga teksta u odnosu na ostaletekstove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sastečenim znanjem i iskustvom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književni tekst utječe naoblikovanje njegovih stavova i vrijednosti</w:t>
            </w:r>
          </w:p>
        </w:tc>
        <w:tc>
          <w:tcPr>
            <w:tcW w:w="2809" w:type="dxa"/>
          </w:tcPr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književnometekstu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 w:rsidRPr="00C640A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uvlastitom okružju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ostaletekstove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 xml:space="preserve"> uspoređuje djela slične tematike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sastečenim znanjem i iskustvom</w:t>
            </w:r>
          </w:p>
          <w:p w:rsidR="00D831E8" w:rsidRPr="00C640AF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C640AF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naoblikovanje njegovih stavova i vrijednosti</w:t>
            </w:r>
          </w:p>
        </w:tc>
      </w:tr>
      <w:tr w:rsidR="007407F5" w:rsidRPr="00C640AF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:rsidR="000E1E33" w:rsidRPr="00C640AF" w:rsidRDefault="000E1E33" w:rsidP="000E1E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B.7.2. </w:t>
            </w:r>
          </w:p>
          <w:p w:rsidR="007407F5" w:rsidRPr="00C640AF" w:rsidRDefault="000E1E33" w:rsidP="000E1E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tumači književni tekst na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temelju čitateljskoga iskustva i usporedbe s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drugim tekstovima primjenjujući znanja o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:rsidR="007407F5" w:rsidRPr="00C640AF" w:rsidRDefault="007407F5" w:rsidP="000E1E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0E1E33" w:rsidRPr="00C640AF">
              <w:rPr>
                <w:rFonts w:ascii="Times New Roman" w:hAnsi="Times New Roman"/>
                <w:b/>
                <w:bCs/>
                <w:sz w:val="20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7407F5" w:rsidRPr="00C640AF" w:rsidRDefault="007407F5" w:rsidP="000E1E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djelomično </w:t>
            </w:r>
            <w:r w:rsidR="000E1E33" w:rsidRPr="00C640AF">
              <w:rPr>
                <w:rFonts w:ascii="Times New Roman" w:hAnsi="Times New Roman"/>
                <w:b/>
                <w:bCs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:rsidR="007407F5" w:rsidRPr="00C640AF" w:rsidRDefault="007407F5" w:rsidP="000E1E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0E1E33" w:rsidRPr="00C640AF">
              <w:rPr>
                <w:rFonts w:ascii="Times New Roman" w:hAnsi="Times New Roman"/>
                <w:b/>
                <w:bCs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7407F5" w:rsidRPr="00C640AF" w:rsidRDefault="007407F5" w:rsidP="000E1E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0E1E33" w:rsidRPr="00C640AF">
              <w:rPr>
                <w:rFonts w:ascii="Times New Roman" w:hAnsi="Times New Roman"/>
                <w:b/>
                <w:bCs/>
                <w:sz w:val="20"/>
              </w:rPr>
              <w:t>samostalno obrazlaže značenje književnoga teksta s obzirom na vlastito čitateljsko iskustvo i žanrovska obilježja</w:t>
            </w:r>
          </w:p>
        </w:tc>
      </w:tr>
      <w:tr w:rsidR="00386ECD" w:rsidRPr="00C640AF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:rsidR="00386ECD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imenuje i opisuje pripovjedne događaje u kronološkome slijedu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uz pomoć učitelja razlikuje pripovjedača (u 1. i 3.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imenuje i opisuje pripovjedne događaje u kronološkome slijedu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djelomično samostalno razlikuje pripovjedača (u 1. i 3.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uočava umjetničku ulogu književnosti koja ima kulturnu i estetsku vrijednost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imenuje i opisuje pripovjedne događaje u kronološkome slijedu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prepoznaje strukturu književnoga teksta: fabula i kompozicija književnoga teksta; stih i strofa kao jedinstven i samostalan pjesnički oblik i primjenjuje dosad stečena znanja o književnosti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uglavnom samostalno razlikuje pripovjedača (u 1. i 3.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–samostalno uočava umjetničku ulogu književnosti koja ima kulturnu i estetsku vrijednost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–samostalno imenuje i opisuje pripovjedne događaje u kronološkome slijedu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–samostalno prepoznaje strukturu književnoga teksta: fabula i kompozicija književnoga teksta; stih i strofa kao jedinstven i samostalan pjesnički oblik i primjenjuje dosad stečena znanja o književnosti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–samostalno razlikuje pripovjedača (u 1. i 3.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:rsidR="00386ECD" w:rsidRPr="00C640AF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</w:tbl>
    <w:p w:rsidR="00ED53D4" w:rsidRPr="00C640AF" w:rsidRDefault="00ED53D4">
      <w:pPr>
        <w:rPr>
          <w:sz w:val="16"/>
          <w:szCs w:val="16"/>
        </w:rPr>
      </w:pPr>
    </w:p>
    <w:p w:rsidR="00F36A3F" w:rsidRPr="00C640AF" w:rsidRDefault="00F36A3F" w:rsidP="00F36A3F">
      <w:pPr>
        <w:rPr>
          <w:rFonts w:ascii="Times New Roman" w:hAnsi="Times New Roman"/>
          <w:b/>
          <w:bCs/>
          <w:sz w:val="24"/>
          <w:szCs w:val="24"/>
        </w:rPr>
      </w:pPr>
      <w:r w:rsidRPr="00C640AF">
        <w:rPr>
          <w:rFonts w:ascii="Times New Roman" w:hAnsi="Times New Roman"/>
          <w:b/>
          <w:bCs/>
          <w:sz w:val="24"/>
          <w:szCs w:val="24"/>
        </w:rPr>
        <w:t>HJ B.</w:t>
      </w:r>
      <w:r w:rsidR="000E1E33" w:rsidRPr="00C640AF">
        <w:rPr>
          <w:rFonts w:ascii="Times New Roman" w:hAnsi="Times New Roman"/>
          <w:b/>
          <w:bCs/>
          <w:sz w:val="24"/>
          <w:szCs w:val="24"/>
        </w:rPr>
        <w:t>7</w:t>
      </w:r>
      <w:r w:rsidRPr="00C640AF">
        <w:rPr>
          <w:rFonts w:ascii="Times New Roman" w:hAnsi="Times New Roman"/>
          <w:b/>
          <w:bCs/>
          <w:sz w:val="24"/>
          <w:szCs w:val="24"/>
        </w:rPr>
        <w:t>.3. Učenik obrazlaže vlastiti izbor književnoga teksta.</w:t>
      </w:r>
    </w:p>
    <w:p w:rsidR="00F36A3F" w:rsidRPr="00C640A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40A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:rsidR="00386ECD" w:rsidRPr="00C640AF" w:rsidRDefault="00386ECD" w:rsidP="00F36A3F">
      <w:pPr>
        <w:rPr>
          <w:rFonts w:ascii="Times New Roman" w:hAnsi="Times New Roman"/>
          <w:b/>
          <w:bCs/>
          <w:sz w:val="14"/>
          <w:szCs w:val="14"/>
        </w:rPr>
      </w:pPr>
    </w:p>
    <w:p w:rsidR="00F36A3F" w:rsidRPr="00C640AF" w:rsidRDefault="00F36A3F" w:rsidP="00F36A3F">
      <w:pPr>
        <w:rPr>
          <w:rFonts w:ascii="Times New Roman" w:hAnsi="Times New Roman"/>
          <w:b/>
          <w:bCs/>
          <w:sz w:val="24"/>
          <w:szCs w:val="24"/>
        </w:rPr>
      </w:pPr>
      <w:r w:rsidRPr="00C640AF">
        <w:rPr>
          <w:rFonts w:ascii="Times New Roman" w:hAnsi="Times New Roman"/>
          <w:b/>
          <w:bCs/>
          <w:sz w:val="24"/>
          <w:szCs w:val="24"/>
        </w:rPr>
        <w:t>HJ B.</w:t>
      </w:r>
      <w:r w:rsidR="000E1E33" w:rsidRPr="00C640AF">
        <w:rPr>
          <w:rFonts w:ascii="Times New Roman" w:hAnsi="Times New Roman"/>
          <w:b/>
          <w:bCs/>
          <w:sz w:val="24"/>
          <w:szCs w:val="24"/>
        </w:rPr>
        <w:t>7</w:t>
      </w:r>
      <w:r w:rsidRPr="00C640AF">
        <w:rPr>
          <w:rFonts w:ascii="Times New Roman" w:hAnsi="Times New Roman"/>
          <w:b/>
          <w:bCs/>
          <w:sz w:val="24"/>
          <w:szCs w:val="24"/>
        </w:rPr>
        <w:t>.4. Učenik se stvaralački izražava prema vlastitome interesu potaknut različitim iskustvima i doživljajima književnoga teksta.</w:t>
      </w:r>
    </w:p>
    <w:p w:rsidR="00ED53D4" w:rsidRPr="00C640AF" w:rsidRDefault="00F36A3F">
      <w:r w:rsidRPr="00C640AF">
        <w:rPr>
          <w:rFonts w:ascii="Times New Roman" w:hAnsi="Times New Roman" w:cs="Times New Roman"/>
          <w:sz w:val="20"/>
          <w:szCs w:val="20"/>
        </w:rPr>
        <w:t xml:space="preserve">Ishod se prati i ne podliježe vrednovanju. Učitelj cijeni učenikovu samostalnost i poštuje njegove mogućnosti. Učenik predstavlja uradakrazrednomu odjelu, a učitelj ga može nagraditi ocjenom za izniman trud. </w:t>
      </w:r>
      <w:r w:rsidR="00ED53D4" w:rsidRPr="00C640AF">
        <w:br w:type="page"/>
      </w:r>
    </w:p>
    <w:tbl>
      <w:tblPr>
        <w:tblStyle w:val="TableGrid"/>
        <w:tblW w:w="0" w:type="auto"/>
        <w:tblLook w:val="04A0"/>
      </w:tblPr>
      <w:tblGrid>
        <w:gridCol w:w="2750"/>
        <w:gridCol w:w="2807"/>
        <w:gridCol w:w="2943"/>
        <w:gridCol w:w="2764"/>
        <w:gridCol w:w="2684"/>
      </w:tblGrid>
      <w:tr w:rsidR="00ED53D4" w:rsidRPr="00C640AF" w:rsidTr="00C640AF">
        <w:trPr>
          <w:trHeight w:val="570"/>
        </w:trPr>
        <w:tc>
          <w:tcPr>
            <w:tcW w:w="13948" w:type="dxa"/>
            <w:gridSpan w:val="5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 w:rsidRPr="00C640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C640AF" w:rsidTr="00C640AF">
        <w:trPr>
          <w:trHeight w:val="42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 w:rsidRPr="00C640AF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C640AF" w:rsidTr="00C640AF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D53D4" w:rsidRPr="00C640AF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640AF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C640AF" w:rsidTr="00C640AF">
        <w:trPr>
          <w:trHeight w:val="124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386ECD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HJ C.7.1.</w:t>
            </w:r>
          </w:p>
          <w:p w:rsidR="007407F5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obrazlaže pozitivan i negativan utjecaj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različitih medijskih tekstova na razvoj stavova i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407F5" w:rsidRPr="00C640AF" w:rsidRDefault="007407F5" w:rsidP="00386ECD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386ECD" w:rsidRPr="00C640AF">
              <w:rPr>
                <w:rFonts w:ascii="Times New Roman" w:hAnsi="Times New Roman"/>
                <w:b/>
                <w:bCs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407F5" w:rsidRPr="00C640AF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djelomično samostalno </w:t>
            </w:r>
            <w:r w:rsidR="00386ECD" w:rsidRPr="00C640AF">
              <w:rPr>
                <w:rFonts w:ascii="Times New Roman" w:hAnsi="Times New Roman"/>
                <w:b/>
                <w:bCs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407F5" w:rsidRPr="00C640AF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uglavnom samostalno </w:t>
            </w:r>
            <w:r w:rsidR="00386ECD" w:rsidRPr="00C640AF">
              <w:rPr>
                <w:rFonts w:ascii="Times New Roman" w:hAnsi="Times New Roman"/>
                <w:b/>
                <w:bCs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407F5" w:rsidRPr="00C640AF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386ECD" w:rsidRPr="00C640AF">
              <w:rPr>
                <w:rFonts w:ascii="Times New Roman" w:hAnsi="Times New Roman"/>
                <w:b/>
                <w:bCs/>
                <w:sz w:val="20"/>
              </w:rPr>
              <w:t>uspoređuje različite reakcije na isti medijski tekst i uočava pozitivne i negativne utjecaje medijskih tekstova</w:t>
            </w:r>
          </w:p>
        </w:tc>
      </w:tr>
      <w:tr w:rsidR="00386ECD" w:rsidRPr="00C640AF" w:rsidTr="00C640AF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386ECD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svoju reakciju na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uspoređuje reakcije različitih primatelja na isti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svoju reakciju na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uspoređuje reakcije različitih primatelja na isti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svoju reakciju na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uspoređuje reakcije različitih primatelja na isti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>se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svoju reakciju na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uspoređuje reakcije različitih primatelja na isti medijski tekst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B16AEB" w:rsidRPr="00C640AF">
              <w:rPr>
                <w:rFonts w:ascii="Times New Roman" w:hAnsi="Times New Roman"/>
                <w:sz w:val="19"/>
                <w:szCs w:val="19"/>
              </w:rPr>
              <w:t>se</w:t>
            </w:r>
            <w:r w:rsidRPr="00C640AF">
              <w:rPr>
                <w:rFonts w:ascii="Times New Roman" w:hAnsi="Times New Roman"/>
                <w:sz w:val="19"/>
                <w:szCs w:val="19"/>
              </w:rPr>
              <w:t>suprotstavlja stereotipima, predrasudama, pristranosti, prikrivenoj i otvorenoj diskriminaciji i govoru mržnje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386ECD" w:rsidRPr="00C640AF" w:rsidTr="00C640AF">
        <w:trPr>
          <w:trHeight w:val="958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386ECD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C.7.2. </w:t>
            </w:r>
          </w:p>
          <w:p w:rsidR="00386ECD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Učenik obrazlaže značenje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popularno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kulturnih tekstova s obzirom na</w:t>
            </w:r>
            <w:r w:rsidR="00C64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0AF">
              <w:rPr>
                <w:rFonts w:ascii="Times New Roman" w:hAnsi="Times New Roman"/>
                <w:b/>
                <w:bCs/>
                <w:sz w:val="24"/>
                <w:szCs w:val="24"/>
              </w:rPr>
              <w:t>društveni i ekonomski kontekst.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uz pomoć učitelja povezuje popularnokulturne tekstove s društvenim i ekonomskim okružjem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djelomično samostalno povezuje popularnokulturne tekstove s društvenim i ekonomskim okružjem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uglavnom samostalno povezuje popularnokulturne tekstove s društvenim i ekonomskim okružjem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C640AF">
              <w:rPr>
                <w:rFonts w:ascii="Times New Roman" w:hAnsi="Times New Roman"/>
                <w:b/>
                <w:bCs/>
                <w:sz w:val="20"/>
              </w:rPr>
              <w:t>– samostalno povezuje popularnokulturne tekstove s društvenim i ekonomskim okružjem</w:t>
            </w:r>
          </w:p>
        </w:tc>
      </w:tr>
      <w:tr w:rsidR="00386ECD" w:rsidRPr="00C640AF" w:rsidTr="00C640AF">
        <w:trPr>
          <w:trHeight w:val="831"/>
        </w:trPr>
        <w:tc>
          <w:tcPr>
            <w:tcW w:w="2750" w:type="dxa"/>
            <w:vMerge/>
            <w:shd w:val="clear" w:color="auto" w:fill="auto"/>
            <w:vAlign w:val="center"/>
          </w:tcPr>
          <w:p w:rsidR="00386ECD" w:rsidRPr="00C640AF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tumači vezu teksta i svijeta koji ga okružuje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opisuje ulogu popularne glazbe u izražavanju temeljnih pitanja mladenačkoga identiteta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obrazlaže značenje popularnokulturnih tekstova i povezuje ih s društvenim i ekonomskim okružjem (npr. biografije poznatih koje prikazuju društvenu i ekonomsku raslojenost)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izdvaja dijelove teksta koji predstavljaju predrasude i stereotipe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objašnjava postojanje različitih, njemu poznatih supkultura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tumači vezu teksta i svijeta koji ga okružuje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djelomično samostalno opisuje ulogu popularne glazbe u izražavanju temeljnih pitanja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mladenačkoga identiteta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izdvaja dijelove teksta koji predstavljaju predrasude i stereotipe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objašnjava postojanje različitih, njemu poznatih supkultura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tumači vezu teksta i svijeta koji ga okružuje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 xml:space="preserve">– uglavnom samostalno opisuje ulogu popularne glazbe u izražavanju temeljnih pitanja </w:t>
            </w: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mladenačkoga identiteta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obrazlaže značenje popularnokulturnih tekstova i povezuje ih s društvenim i ekonomskim okružjem (npr. biografije poznatih koje prikazuju društvenu i ekonomsku raslojenost)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izdvaja dijelove teksta koji predstavljaju predrasude i stereotipe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objašnjava postojanje različitih, njemu poznatih supkultura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  <w:shd w:val="clear" w:color="auto" w:fill="auto"/>
          </w:tcPr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samostalno tumači vezu teksta i svijeta koji ga okružuje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opisuje ulogu popularne glazbe u izražavanju temeljnih pitanja mladenačkoga identiteta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lastRenderedPageBreak/>
              <w:t>– samostalno obrazlaže značenje popularnokulturnih tekstova i povezuje ih s društvenim i ekonomskim okružjem (npr. biografije poznatih koje prikazuju društvenu i ekonomsku raslojenost)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izdvaja dijelove teksta koji predstavljaju predrasude i stereotipe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objašnjava postojanje različitih, njemu poznatih supkultura</w:t>
            </w:r>
          </w:p>
          <w:p w:rsidR="00386ECD" w:rsidRPr="00C640AF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640AF">
              <w:rPr>
                <w:rFonts w:ascii="Times New Roman" w:hAnsi="Times New Roman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</w:tbl>
    <w:p w:rsidR="00F04A17" w:rsidRPr="00C640AF" w:rsidRDefault="00F04A17"/>
    <w:p w:rsidR="00F04A17" w:rsidRPr="00C640AF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sz w:val="24"/>
          <w:szCs w:val="24"/>
        </w:rPr>
      </w:pPr>
      <w:r w:rsidRPr="00C640AF">
        <w:rPr>
          <w:rFonts w:ascii="Times New Roman" w:eastAsia="T3Font_4" w:hAnsi="Times New Roman" w:cs="Times New Roman"/>
          <w:b/>
          <w:bCs/>
          <w:sz w:val="24"/>
          <w:szCs w:val="24"/>
        </w:rPr>
        <w:t>C.</w:t>
      </w:r>
      <w:r w:rsidR="00386ECD" w:rsidRPr="00C640AF">
        <w:rPr>
          <w:rFonts w:ascii="Times New Roman" w:eastAsia="T3Font_4" w:hAnsi="Times New Roman" w:cs="Times New Roman"/>
          <w:b/>
          <w:bCs/>
          <w:sz w:val="24"/>
          <w:szCs w:val="24"/>
        </w:rPr>
        <w:t>7</w:t>
      </w:r>
      <w:r w:rsidRPr="00C640AF">
        <w:rPr>
          <w:rFonts w:ascii="Times New Roman" w:eastAsia="T3Font_4" w:hAnsi="Times New Roman" w:cs="Times New Roman"/>
          <w:b/>
          <w:bCs/>
          <w:sz w:val="24"/>
          <w:szCs w:val="24"/>
        </w:rPr>
        <w:t>.3. Učenik posjećuje kulturne događaje u fizičkome i virtualnome okružju.</w:t>
      </w:r>
    </w:p>
    <w:p w:rsidR="00F04A17" w:rsidRPr="00C640AF" w:rsidRDefault="00F04A17" w:rsidP="00F04A17">
      <w:pPr>
        <w:autoSpaceDE w:val="0"/>
        <w:autoSpaceDN w:val="0"/>
        <w:adjustRightInd w:val="0"/>
      </w:pPr>
      <w:r w:rsidRPr="00C640AF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C640AF">
        <w:br w:type="page"/>
      </w:r>
    </w:p>
    <w:p w:rsidR="003F626A" w:rsidRPr="00C640AF" w:rsidRDefault="003F626A"/>
    <w:p w:rsidR="003F626A" w:rsidRPr="00C640AF" w:rsidRDefault="003F626A"/>
    <w:tbl>
      <w:tblPr>
        <w:tblStyle w:val="TableGrid"/>
        <w:tblW w:w="0" w:type="auto"/>
        <w:tblLook w:val="04A0"/>
      </w:tblPr>
      <w:tblGrid>
        <w:gridCol w:w="4781"/>
        <w:gridCol w:w="4784"/>
        <w:gridCol w:w="4767"/>
      </w:tblGrid>
      <w:tr w:rsidR="003F626A" w:rsidRPr="00C640AF" w:rsidTr="00C640AF">
        <w:trPr>
          <w:trHeight w:val="395"/>
        </w:trPr>
        <w:tc>
          <w:tcPr>
            <w:tcW w:w="14560" w:type="dxa"/>
            <w:gridSpan w:val="3"/>
            <w:shd w:val="clear" w:color="auto" w:fill="auto"/>
            <w:vAlign w:val="center"/>
          </w:tcPr>
          <w:p w:rsidR="003F626A" w:rsidRPr="00C640AF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C640AF" w:rsidTr="00C640AF">
        <w:trPr>
          <w:trHeight w:val="415"/>
        </w:trPr>
        <w:tc>
          <w:tcPr>
            <w:tcW w:w="4853" w:type="dxa"/>
            <w:shd w:val="clear" w:color="auto" w:fill="auto"/>
            <w:vAlign w:val="center"/>
          </w:tcPr>
          <w:p w:rsidR="0080495E" w:rsidRPr="00C640AF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3F626A" w:rsidRPr="00C640AF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:rsidR="0080495E" w:rsidRPr="00C640AF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F626A" w:rsidRPr="00C640AF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C640AF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C640AF" w:rsidTr="00C640AF">
        <w:trPr>
          <w:trHeight w:val="408"/>
        </w:trPr>
        <w:tc>
          <w:tcPr>
            <w:tcW w:w="4853" w:type="dxa"/>
            <w:shd w:val="clear" w:color="auto" w:fill="auto"/>
          </w:tcPr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argumentirane rasprave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promatranje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rješavanje problema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posteri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pitanja radi provjere razumijevanja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domaće zadaće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kratke pisane provjere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izlazne kartice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grafički organizatori znanja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  <w:shd w:val="clear" w:color="auto" w:fill="auto"/>
          </w:tcPr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trominutna stanka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(samo)procjena uradaka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lista za procjenu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  <w:shd w:val="clear" w:color="auto" w:fill="auto"/>
          </w:tcPr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pisane provjere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usmeno ispitivanje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analiza mape radova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opažanje izvedbe učenika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procjena rasprave u kojoj sudjeluje učenik</w:t>
            </w:r>
          </w:p>
          <w:p w:rsidR="003F626A" w:rsidRPr="00C640AF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640AF">
              <w:rPr>
                <w:rFonts w:ascii="Times New Roman" w:hAnsi="Times New Roman"/>
              </w:rPr>
              <w:t>analiza učeničkih radova</w:t>
            </w:r>
          </w:p>
        </w:tc>
      </w:tr>
    </w:tbl>
    <w:p w:rsidR="006B6081" w:rsidRDefault="006B6081"/>
    <w:p w:rsidR="009276B0" w:rsidRDefault="009276B0"/>
    <w:p w:rsidR="009276B0" w:rsidRPr="00606D04" w:rsidRDefault="009276B0" w:rsidP="009276B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Kriterij vr</w:t>
      </w:r>
      <w:r w:rsidRPr="00606D04">
        <w:rPr>
          <w:rFonts w:ascii="Times New Roman" w:hAnsi="Times New Roman" w:cs="Times New Roman"/>
          <w:b/>
        </w:rPr>
        <w:t>ednovanja pisane provjere znanja (ispiti, kratke provjere):</w:t>
      </w:r>
    </w:p>
    <w:p w:rsidR="009276B0" w:rsidRPr="000F0B28" w:rsidRDefault="009276B0" w:rsidP="009276B0">
      <w:pPr>
        <w:pStyle w:val="ListParagraph"/>
        <w:rPr>
          <w:rFonts w:ascii="Times New Roman" w:hAnsi="Times New Roman" w:cs="Times New Roman"/>
        </w:rPr>
      </w:pPr>
    </w:p>
    <w:tbl>
      <w:tblPr>
        <w:tblW w:w="3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1843"/>
      </w:tblGrid>
      <w:tr w:rsidR="009276B0" w:rsidRPr="000F0B28" w:rsidTr="009E7123">
        <w:tc>
          <w:tcPr>
            <w:tcW w:w="2042" w:type="dxa"/>
          </w:tcPr>
          <w:p w:rsidR="009276B0" w:rsidRPr="000F0B28" w:rsidRDefault="009276B0" w:rsidP="009E71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0B28">
              <w:rPr>
                <w:rFonts w:ascii="Times New Roman" w:hAnsi="Times New Roman" w:cs="Times New Roman"/>
                <w:b/>
              </w:rPr>
              <w:t>postotak riješenosti</w:t>
            </w:r>
          </w:p>
        </w:tc>
        <w:tc>
          <w:tcPr>
            <w:tcW w:w="1843" w:type="dxa"/>
          </w:tcPr>
          <w:p w:rsidR="009276B0" w:rsidRPr="000F0B28" w:rsidRDefault="009276B0" w:rsidP="009E71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0B28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9276B0" w:rsidRPr="000F0B28" w:rsidTr="009E7123">
        <w:tc>
          <w:tcPr>
            <w:tcW w:w="2042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49</w:t>
            </w:r>
            <w:r w:rsidRPr="000F0B28">
              <w:rPr>
                <w:rFonts w:ascii="Times New Roman" w:hAnsi="Times New Roman" w:cs="Times New Roman"/>
              </w:rPr>
              <w:t xml:space="preserve"> %    </w:t>
            </w:r>
          </w:p>
        </w:tc>
        <w:tc>
          <w:tcPr>
            <w:tcW w:w="1843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nedovoljan (1)</w:t>
            </w:r>
          </w:p>
        </w:tc>
      </w:tr>
      <w:tr w:rsidR="009276B0" w:rsidRPr="000F0B28" w:rsidTr="009E7123">
        <w:tc>
          <w:tcPr>
            <w:tcW w:w="2042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F0B28">
              <w:rPr>
                <w:rFonts w:ascii="Times New Roman" w:hAnsi="Times New Roman" w:cs="Times New Roman"/>
              </w:rPr>
              <w:t xml:space="preserve"> – 59 %  </w:t>
            </w:r>
          </w:p>
        </w:tc>
        <w:tc>
          <w:tcPr>
            <w:tcW w:w="1843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dovoljan (2)</w:t>
            </w:r>
          </w:p>
        </w:tc>
      </w:tr>
      <w:tr w:rsidR="009276B0" w:rsidRPr="000F0B28" w:rsidTr="009E7123">
        <w:tc>
          <w:tcPr>
            <w:tcW w:w="2042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 xml:space="preserve">60 – </w:t>
            </w:r>
            <w:r>
              <w:rPr>
                <w:rFonts w:ascii="Times New Roman" w:hAnsi="Times New Roman" w:cs="Times New Roman"/>
              </w:rPr>
              <w:t>79 %</w:t>
            </w:r>
          </w:p>
        </w:tc>
        <w:tc>
          <w:tcPr>
            <w:tcW w:w="1843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dobar (3)</w:t>
            </w:r>
          </w:p>
        </w:tc>
      </w:tr>
      <w:tr w:rsidR="009276B0" w:rsidRPr="000F0B28" w:rsidTr="009E7123">
        <w:tc>
          <w:tcPr>
            <w:tcW w:w="2042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89</w:t>
            </w:r>
            <w:r w:rsidRPr="000F0B2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vrlo dobar (4)</w:t>
            </w:r>
          </w:p>
        </w:tc>
      </w:tr>
      <w:tr w:rsidR="009276B0" w:rsidRPr="000F0B28" w:rsidTr="009E7123">
        <w:tc>
          <w:tcPr>
            <w:tcW w:w="2042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0B28">
              <w:rPr>
                <w:rFonts w:ascii="Times New Roman" w:hAnsi="Times New Roman" w:cs="Times New Roman"/>
              </w:rPr>
              <w:t xml:space="preserve"> – 100 %</w:t>
            </w:r>
          </w:p>
        </w:tc>
        <w:tc>
          <w:tcPr>
            <w:tcW w:w="1843" w:type="dxa"/>
          </w:tcPr>
          <w:p w:rsidR="009276B0" w:rsidRPr="000F0B28" w:rsidRDefault="009276B0" w:rsidP="009E71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 xml:space="preserve">odličan (5 )   </w:t>
            </w:r>
          </w:p>
        </w:tc>
      </w:tr>
    </w:tbl>
    <w:p w:rsidR="009276B0" w:rsidRPr="000F0B28" w:rsidRDefault="009276B0" w:rsidP="009276B0">
      <w:pPr>
        <w:rPr>
          <w:rFonts w:ascii="Times New Roman" w:hAnsi="Times New Roman" w:cs="Times New Roman"/>
        </w:rPr>
      </w:pPr>
    </w:p>
    <w:p w:rsidR="009276B0" w:rsidRPr="00C640AF" w:rsidRDefault="009276B0"/>
    <w:sectPr w:rsidR="009276B0" w:rsidRPr="00C640AF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2EB"/>
      </v:shape>
    </w:pict>
  </w:numPicBullet>
  <w:abstractNum w:abstractNumId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742"/>
    <w:rsid w:val="000010AB"/>
    <w:rsid w:val="000C3F14"/>
    <w:rsid w:val="000E1E33"/>
    <w:rsid w:val="000E58C9"/>
    <w:rsid w:val="00101DE1"/>
    <w:rsid w:val="00107626"/>
    <w:rsid w:val="00136033"/>
    <w:rsid w:val="00172326"/>
    <w:rsid w:val="00196C2D"/>
    <w:rsid w:val="001B602F"/>
    <w:rsid w:val="00212930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22E5D"/>
    <w:rsid w:val="005278E1"/>
    <w:rsid w:val="00544525"/>
    <w:rsid w:val="005812D7"/>
    <w:rsid w:val="005905AF"/>
    <w:rsid w:val="005A7202"/>
    <w:rsid w:val="005C3E26"/>
    <w:rsid w:val="005E5864"/>
    <w:rsid w:val="0066043A"/>
    <w:rsid w:val="00665628"/>
    <w:rsid w:val="00695C95"/>
    <w:rsid w:val="006B6081"/>
    <w:rsid w:val="006F0D16"/>
    <w:rsid w:val="007407F5"/>
    <w:rsid w:val="00773B78"/>
    <w:rsid w:val="007761B0"/>
    <w:rsid w:val="0079087C"/>
    <w:rsid w:val="007A26EC"/>
    <w:rsid w:val="007B3864"/>
    <w:rsid w:val="0080495E"/>
    <w:rsid w:val="00867F71"/>
    <w:rsid w:val="008A118C"/>
    <w:rsid w:val="008E691C"/>
    <w:rsid w:val="009276B0"/>
    <w:rsid w:val="00947918"/>
    <w:rsid w:val="00992DB7"/>
    <w:rsid w:val="009A5FE1"/>
    <w:rsid w:val="009B6742"/>
    <w:rsid w:val="00A248E0"/>
    <w:rsid w:val="00A905BA"/>
    <w:rsid w:val="00AE3BFB"/>
    <w:rsid w:val="00AE548F"/>
    <w:rsid w:val="00AF7586"/>
    <w:rsid w:val="00B16AEB"/>
    <w:rsid w:val="00B40ABA"/>
    <w:rsid w:val="00B770F1"/>
    <w:rsid w:val="00B90237"/>
    <w:rsid w:val="00BE0799"/>
    <w:rsid w:val="00C1660E"/>
    <w:rsid w:val="00C640AF"/>
    <w:rsid w:val="00C9327B"/>
    <w:rsid w:val="00C95E62"/>
    <w:rsid w:val="00D67935"/>
    <w:rsid w:val="00D831E8"/>
    <w:rsid w:val="00DB71C5"/>
    <w:rsid w:val="00DB7D42"/>
    <w:rsid w:val="00DC0BE5"/>
    <w:rsid w:val="00DC11AA"/>
    <w:rsid w:val="00E10082"/>
    <w:rsid w:val="00E73D50"/>
    <w:rsid w:val="00E81455"/>
    <w:rsid w:val="00ED53D4"/>
    <w:rsid w:val="00F04A17"/>
    <w:rsid w:val="00F2126F"/>
    <w:rsid w:val="00F36A3F"/>
    <w:rsid w:val="00FC73F6"/>
    <w:rsid w:val="00FC7ACD"/>
    <w:rsid w:val="00FF24CF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Suzana</cp:lastModifiedBy>
  <cp:revision>6</cp:revision>
  <dcterms:created xsi:type="dcterms:W3CDTF">2020-09-08T17:08:00Z</dcterms:created>
  <dcterms:modified xsi:type="dcterms:W3CDTF">2021-02-19T17:45:00Z</dcterms:modified>
</cp:coreProperties>
</file>