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50397DA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755D84">
        <w:rPr>
          <w:rFonts w:ascii="Arial" w:hAnsi="Arial" w:cs="Arial"/>
        </w:rPr>
        <w:t>1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</w:t>
      </w:r>
      <w:r w:rsidR="00755D84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-01/</w:t>
      </w:r>
      <w:r w:rsidR="00360F32">
        <w:rPr>
          <w:rFonts w:ascii="Arial" w:hAnsi="Arial" w:cs="Arial"/>
        </w:rPr>
        <w:t>11</w:t>
      </w:r>
    </w:p>
    <w:p w14:paraId="4BEDF794" w14:textId="7D55D953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755D84">
        <w:rPr>
          <w:rFonts w:ascii="Arial" w:hAnsi="Arial" w:cs="Arial"/>
        </w:rPr>
        <w:t>22</w:t>
      </w:r>
      <w:r w:rsidR="009A0D43" w:rsidRPr="005D203B">
        <w:rPr>
          <w:rFonts w:ascii="Arial" w:hAnsi="Arial" w:cs="Arial"/>
        </w:rPr>
        <w:t>-</w:t>
      </w:r>
      <w:r w:rsidR="00E92A77">
        <w:rPr>
          <w:rFonts w:ascii="Arial" w:hAnsi="Arial" w:cs="Arial"/>
        </w:rPr>
        <w:t>3</w:t>
      </w:r>
    </w:p>
    <w:p w14:paraId="033FCA67" w14:textId="30294175" w:rsidR="00CC10E2" w:rsidRPr="005D203B" w:rsidRDefault="000E52AA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Nedešćina, </w:t>
      </w:r>
      <w:r w:rsidR="00360F32">
        <w:rPr>
          <w:rFonts w:ascii="Arial" w:hAnsi="Arial" w:cs="Arial"/>
        </w:rPr>
        <w:t>12</w:t>
      </w:r>
      <w:r w:rsidR="00D22CEA">
        <w:rPr>
          <w:rFonts w:ascii="Arial" w:hAnsi="Arial" w:cs="Arial"/>
        </w:rPr>
        <w:t>.4</w:t>
      </w:r>
      <w:r w:rsidR="00755D84">
        <w:rPr>
          <w:rFonts w:ascii="Arial" w:hAnsi="Arial" w:cs="Arial"/>
        </w:rPr>
        <w:t>.2022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>OŠ Vitomir Širola-Pajo Nedešćina</w:t>
      </w:r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3C3F2040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</w:t>
      </w:r>
      <w:r w:rsidR="00360F32">
        <w:rPr>
          <w:rFonts w:ascii="Arial" w:hAnsi="Arial" w:cs="Arial"/>
          <w:b/>
          <w:sz w:val="22"/>
          <w:szCs w:val="22"/>
        </w:rPr>
        <w:t>Kuhar/ica</w:t>
      </w:r>
    </w:p>
    <w:p w14:paraId="0BDDC5D9" w14:textId="63F294A5" w:rsidR="002F67E9" w:rsidRPr="005D203B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</w:t>
      </w:r>
      <w:r w:rsidR="00360F32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puno radno vrijeme, </w:t>
      </w:r>
      <w:r w:rsidR="00360F32">
        <w:rPr>
          <w:rFonts w:ascii="Arial" w:hAnsi="Arial" w:cs="Arial"/>
          <w:b/>
          <w:sz w:val="22"/>
          <w:szCs w:val="22"/>
        </w:rPr>
        <w:t>20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1 izvršitelj/ica</w:t>
      </w:r>
      <w:r w:rsidR="00CA269B">
        <w:rPr>
          <w:rFonts w:ascii="Arial" w:hAnsi="Arial" w:cs="Arial"/>
          <w:b/>
          <w:sz w:val="22"/>
          <w:szCs w:val="22"/>
        </w:rPr>
        <w:t>, zamjena za bolovanje do povratka zaposlenika/ce na rad</w:t>
      </w:r>
    </w:p>
    <w:p w14:paraId="55FBD6C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AB961AD" w:rsidR="00CC10E2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</w:t>
      </w:r>
      <w:r w:rsidR="00DD5BD1">
        <w:rPr>
          <w:rFonts w:ascii="Arial" w:hAnsi="Arial" w:cs="Arial"/>
        </w:rPr>
        <w:t>radu škole:</w:t>
      </w:r>
    </w:p>
    <w:p w14:paraId="34E52B2D" w14:textId="56B6249A" w:rsidR="00DD5BD1" w:rsidRDefault="00DD5BD1" w:rsidP="005D203B">
      <w:pPr>
        <w:pStyle w:val="Bezproreda"/>
        <w:jc w:val="both"/>
        <w:rPr>
          <w:rFonts w:ascii="Arial" w:hAnsi="Arial" w:cs="Arial"/>
        </w:rPr>
      </w:pPr>
    </w:p>
    <w:p w14:paraId="24A71E2F" w14:textId="000E97A4" w:rsidR="00DD5BD1" w:rsidRPr="005D203B" w:rsidRDefault="00DD5BD1" w:rsidP="00DD5BD1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završena srednja škola – program kuhar odnosno KV kuhar ili srednja stručna sprema i </w:t>
      </w:r>
      <w:r w:rsidR="00A07299">
        <w:rPr>
          <w:rFonts w:ascii="Arial" w:hAnsi="Arial" w:cs="Arial"/>
        </w:rPr>
        <w:t xml:space="preserve">završen </w:t>
      </w:r>
      <w:r>
        <w:rPr>
          <w:rFonts w:ascii="Arial" w:hAnsi="Arial" w:cs="Arial"/>
        </w:rPr>
        <w:t>tečaj higijenskog minimuma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40C998FB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</w:t>
      </w:r>
      <w:r w:rsidR="00A07299">
        <w:rPr>
          <w:rFonts w:ascii="Arial" w:hAnsi="Arial" w:cs="Arial"/>
          <w:sz w:val="22"/>
          <w:szCs w:val="22"/>
        </w:rPr>
        <w:t>dokaz o stečenoj stručnoj spremi</w:t>
      </w:r>
    </w:p>
    <w:p w14:paraId="0BA99442" w14:textId="10FEB312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5FEE41AA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Vitomir Širola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Nedešćina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Nedešćina,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054A96B4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kandidata/kinja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360F32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12</w:t>
      </w:r>
      <w:r w:rsidR="0006128D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.4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.2022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360F32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20</w:t>
      </w:r>
      <w:r w:rsidR="0006128D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.4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.2022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9AF40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6128D"/>
    <w:rsid w:val="00080713"/>
    <w:rsid w:val="000C1D94"/>
    <w:rsid w:val="000E52AA"/>
    <w:rsid w:val="00170AE9"/>
    <w:rsid w:val="001A2EC2"/>
    <w:rsid w:val="00270941"/>
    <w:rsid w:val="002A4DD9"/>
    <w:rsid w:val="002A7986"/>
    <w:rsid w:val="002F67E9"/>
    <w:rsid w:val="00360F32"/>
    <w:rsid w:val="0038616C"/>
    <w:rsid w:val="0039563F"/>
    <w:rsid w:val="003B1DDE"/>
    <w:rsid w:val="00431720"/>
    <w:rsid w:val="00492756"/>
    <w:rsid w:val="004A3717"/>
    <w:rsid w:val="004C1ED0"/>
    <w:rsid w:val="00512236"/>
    <w:rsid w:val="005D203B"/>
    <w:rsid w:val="005E10AE"/>
    <w:rsid w:val="005F3A50"/>
    <w:rsid w:val="00632011"/>
    <w:rsid w:val="006F546E"/>
    <w:rsid w:val="00755D84"/>
    <w:rsid w:val="00775B1B"/>
    <w:rsid w:val="00811F22"/>
    <w:rsid w:val="00845CB3"/>
    <w:rsid w:val="00951C54"/>
    <w:rsid w:val="009910DD"/>
    <w:rsid w:val="009A0D43"/>
    <w:rsid w:val="009A5E28"/>
    <w:rsid w:val="009F734F"/>
    <w:rsid w:val="00A07299"/>
    <w:rsid w:val="00AB1124"/>
    <w:rsid w:val="00AD14D5"/>
    <w:rsid w:val="00B00B15"/>
    <w:rsid w:val="00B33E46"/>
    <w:rsid w:val="00C25A89"/>
    <w:rsid w:val="00CA269B"/>
    <w:rsid w:val="00CC10E2"/>
    <w:rsid w:val="00D22CEA"/>
    <w:rsid w:val="00DD5BD1"/>
    <w:rsid w:val="00E12957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33</cp:revision>
  <cp:lastPrinted>2021-01-27T08:50:00Z</cp:lastPrinted>
  <dcterms:created xsi:type="dcterms:W3CDTF">2020-10-15T10:00:00Z</dcterms:created>
  <dcterms:modified xsi:type="dcterms:W3CDTF">2022-04-11T06:33:00Z</dcterms:modified>
</cp:coreProperties>
</file>