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DB3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 xml:space="preserve">Osnovna škola „Vitomir </w:t>
      </w:r>
      <w:proofErr w:type="spellStart"/>
      <w:r w:rsidRPr="00EA3FA4">
        <w:rPr>
          <w:rFonts w:ascii="Arial" w:hAnsi="Arial" w:cs="Arial"/>
          <w:b/>
          <w:sz w:val="22"/>
          <w:szCs w:val="22"/>
        </w:rPr>
        <w:t>Širola</w:t>
      </w:r>
      <w:proofErr w:type="spellEnd"/>
      <w:r w:rsidRPr="00EA3FA4">
        <w:rPr>
          <w:rFonts w:ascii="Arial" w:hAnsi="Arial" w:cs="Arial"/>
          <w:b/>
          <w:sz w:val="22"/>
          <w:szCs w:val="22"/>
        </w:rPr>
        <w:t xml:space="preserve"> – Pajo“ </w:t>
      </w:r>
    </w:p>
    <w:p w14:paraId="0C78095B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466324B8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KLASA: 003-06/</w:t>
      </w:r>
      <w:r w:rsidR="002E3DD4" w:rsidRPr="00EA3FA4">
        <w:rPr>
          <w:rFonts w:ascii="Arial" w:hAnsi="Arial" w:cs="Arial"/>
          <w:sz w:val="22"/>
          <w:szCs w:val="22"/>
        </w:rPr>
        <w:t>2</w:t>
      </w:r>
      <w:r w:rsidR="00DF04DF" w:rsidRPr="00EA3FA4">
        <w:rPr>
          <w:rFonts w:ascii="Arial" w:hAnsi="Arial" w:cs="Arial"/>
          <w:sz w:val="22"/>
          <w:szCs w:val="22"/>
        </w:rPr>
        <w:t>1</w:t>
      </w:r>
      <w:r w:rsidRPr="00EA3FA4">
        <w:rPr>
          <w:rFonts w:ascii="Arial" w:hAnsi="Arial" w:cs="Arial"/>
          <w:sz w:val="22"/>
          <w:szCs w:val="22"/>
        </w:rPr>
        <w:t>-01/</w:t>
      </w:r>
      <w:r w:rsidR="00DF04DF" w:rsidRPr="00EA3FA4">
        <w:rPr>
          <w:rFonts w:ascii="Arial" w:hAnsi="Arial" w:cs="Arial"/>
          <w:sz w:val="22"/>
          <w:szCs w:val="22"/>
        </w:rPr>
        <w:t>0</w:t>
      </w:r>
      <w:r w:rsidR="00253495">
        <w:rPr>
          <w:rFonts w:ascii="Arial" w:hAnsi="Arial" w:cs="Arial"/>
          <w:sz w:val="22"/>
          <w:szCs w:val="22"/>
        </w:rPr>
        <w:t>6</w:t>
      </w:r>
    </w:p>
    <w:p w14:paraId="4703BC22" w14:textId="6ECDDA48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URBROJ: 2144-18-0</w:t>
      </w:r>
      <w:r w:rsidR="00EA3FA4" w:rsidRPr="00EA3FA4">
        <w:rPr>
          <w:rFonts w:ascii="Arial" w:hAnsi="Arial" w:cs="Arial"/>
          <w:sz w:val="22"/>
          <w:szCs w:val="22"/>
        </w:rPr>
        <w:t>7</w:t>
      </w:r>
      <w:r w:rsidRPr="00EA3FA4">
        <w:rPr>
          <w:rFonts w:ascii="Arial" w:hAnsi="Arial" w:cs="Arial"/>
          <w:sz w:val="22"/>
          <w:szCs w:val="22"/>
        </w:rPr>
        <w:t>-</w:t>
      </w:r>
      <w:r w:rsidR="002E3DD4" w:rsidRPr="00EA3FA4">
        <w:rPr>
          <w:rFonts w:ascii="Arial" w:hAnsi="Arial" w:cs="Arial"/>
          <w:sz w:val="22"/>
          <w:szCs w:val="22"/>
        </w:rPr>
        <w:t>2</w:t>
      </w:r>
      <w:r w:rsidR="00DF04DF" w:rsidRPr="00EA3FA4">
        <w:rPr>
          <w:rFonts w:ascii="Arial" w:hAnsi="Arial" w:cs="Arial"/>
          <w:sz w:val="22"/>
          <w:szCs w:val="22"/>
        </w:rPr>
        <w:t>1</w:t>
      </w:r>
      <w:r w:rsidRPr="00EA3FA4">
        <w:rPr>
          <w:rFonts w:ascii="Arial" w:hAnsi="Arial" w:cs="Arial"/>
          <w:sz w:val="22"/>
          <w:szCs w:val="22"/>
        </w:rPr>
        <w:t>-</w:t>
      </w:r>
      <w:r w:rsidR="00BC27F8">
        <w:rPr>
          <w:rFonts w:ascii="Arial" w:hAnsi="Arial" w:cs="Arial"/>
          <w:sz w:val="22"/>
          <w:szCs w:val="22"/>
        </w:rPr>
        <w:t>3</w:t>
      </w:r>
    </w:p>
    <w:p w14:paraId="755549CD" w14:textId="04623D1D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proofErr w:type="spellStart"/>
      <w:r w:rsidRPr="00EA3FA4">
        <w:rPr>
          <w:rFonts w:ascii="Arial" w:hAnsi="Arial" w:cs="Arial"/>
          <w:sz w:val="22"/>
          <w:szCs w:val="22"/>
        </w:rPr>
        <w:t>Nedešćina</w:t>
      </w:r>
      <w:proofErr w:type="spellEnd"/>
      <w:r w:rsidRPr="00EA3FA4">
        <w:rPr>
          <w:rFonts w:ascii="Arial" w:hAnsi="Arial" w:cs="Arial"/>
          <w:sz w:val="22"/>
          <w:szCs w:val="22"/>
        </w:rPr>
        <w:t xml:space="preserve">, </w:t>
      </w:r>
      <w:r w:rsidR="00253495">
        <w:rPr>
          <w:rFonts w:ascii="Arial" w:hAnsi="Arial" w:cs="Arial"/>
          <w:sz w:val="22"/>
          <w:szCs w:val="22"/>
        </w:rPr>
        <w:t>29.11</w:t>
      </w:r>
      <w:r w:rsidR="00DF04DF" w:rsidRPr="00EA3FA4">
        <w:rPr>
          <w:rFonts w:ascii="Arial" w:hAnsi="Arial" w:cs="Arial"/>
          <w:sz w:val="22"/>
          <w:szCs w:val="22"/>
        </w:rPr>
        <w:t>.2021</w:t>
      </w:r>
      <w:r w:rsidRPr="00EA3FA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74793704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Na temelju članka 60. Statuta Osnovne škole „Vitomir </w:t>
      </w:r>
      <w:proofErr w:type="spellStart"/>
      <w:r w:rsidRPr="00EA3FA4">
        <w:rPr>
          <w:rFonts w:ascii="Arial" w:hAnsi="Arial" w:cs="Arial"/>
          <w:sz w:val="22"/>
          <w:szCs w:val="22"/>
        </w:rPr>
        <w:t>Širola</w:t>
      </w:r>
      <w:proofErr w:type="spellEnd"/>
      <w:r w:rsidRPr="00EA3FA4">
        <w:rPr>
          <w:rFonts w:ascii="Arial" w:hAnsi="Arial" w:cs="Arial"/>
          <w:sz w:val="22"/>
          <w:szCs w:val="22"/>
        </w:rPr>
        <w:t xml:space="preserve">-Pajo“ </w:t>
      </w:r>
      <w:proofErr w:type="spellStart"/>
      <w:r w:rsidRPr="00EA3FA4">
        <w:rPr>
          <w:rFonts w:ascii="Arial" w:hAnsi="Arial" w:cs="Arial"/>
          <w:sz w:val="22"/>
          <w:szCs w:val="22"/>
        </w:rPr>
        <w:t>Nedešćina</w:t>
      </w:r>
      <w:proofErr w:type="spellEnd"/>
      <w:r w:rsidRPr="00EA3FA4">
        <w:rPr>
          <w:rFonts w:ascii="Arial" w:hAnsi="Arial" w:cs="Arial"/>
          <w:sz w:val="22"/>
          <w:szCs w:val="22"/>
        </w:rPr>
        <w:t xml:space="preserve">, Školski odbor  na svojoj sjednici održanoj dana </w:t>
      </w:r>
      <w:r w:rsidR="00EA3FA4" w:rsidRPr="00EA3FA4">
        <w:rPr>
          <w:rFonts w:ascii="Arial" w:hAnsi="Arial" w:cs="Arial"/>
          <w:sz w:val="22"/>
          <w:szCs w:val="22"/>
        </w:rPr>
        <w:t>29.1</w:t>
      </w:r>
      <w:r w:rsidR="00253495">
        <w:rPr>
          <w:rFonts w:ascii="Arial" w:hAnsi="Arial" w:cs="Arial"/>
          <w:sz w:val="22"/>
          <w:szCs w:val="22"/>
        </w:rPr>
        <w:t>1</w:t>
      </w:r>
      <w:r w:rsidR="00DF04DF" w:rsidRPr="00EA3FA4">
        <w:rPr>
          <w:rFonts w:ascii="Arial" w:hAnsi="Arial" w:cs="Arial"/>
          <w:sz w:val="22"/>
          <w:szCs w:val="22"/>
        </w:rPr>
        <w:t>.2021</w:t>
      </w:r>
      <w:r w:rsidRPr="00EA3FA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EA3FA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>ODLUKU</w:t>
      </w:r>
      <w:r w:rsidR="002E3DD4" w:rsidRPr="00EA3FA4">
        <w:rPr>
          <w:rFonts w:ascii="Arial" w:hAnsi="Arial" w:cs="Arial"/>
          <w:b/>
          <w:sz w:val="22"/>
          <w:szCs w:val="22"/>
        </w:rPr>
        <w:t xml:space="preserve"> O ZAPOŠLJAVANJU</w:t>
      </w:r>
    </w:p>
    <w:p w14:paraId="74835C69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5BDA753F" w:rsidR="00364A61" w:rsidRPr="00EA3FA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>I.</w:t>
      </w:r>
    </w:p>
    <w:p w14:paraId="66D0CAAD" w14:textId="72FC320D" w:rsidR="00EA3FA4" w:rsidRPr="00EA3FA4" w:rsidRDefault="00EA3FA4" w:rsidP="00364A61">
      <w:pPr>
        <w:jc w:val="center"/>
        <w:rPr>
          <w:rFonts w:ascii="Arial" w:hAnsi="Arial" w:cs="Arial"/>
          <w:b/>
          <w:sz w:val="22"/>
          <w:szCs w:val="22"/>
        </w:rPr>
      </w:pPr>
    </w:p>
    <w:p w14:paraId="06E012B6" w14:textId="25C64FA4" w:rsidR="00253495" w:rsidRPr="002E3DD4" w:rsidRDefault="00253495" w:rsidP="00253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Dunja Benčić Ružić</w:t>
      </w:r>
      <w:r w:rsidR="00EA3FA4" w:rsidRPr="00EA3FA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diplomirani ekonomist</w:t>
      </w:r>
      <w:r w:rsidRPr="002E3DD4">
        <w:rPr>
          <w:rFonts w:ascii="Arial" w:hAnsi="Arial" w:cs="Arial"/>
          <w:sz w:val="22"/>
          <w:szCs w:val="22"/>
        </w:rPr>
        <w:t xml:space="preserve">, na radno mjesto </w:t>
      </w:r>
      <w:r>
        <w:rPr>
          <w:rFonts w:ascii="Arial" w:hAnsi="Arial" w:cs="Arial"/>
          <w:sz w:val="22"/>
          <w:szCs w:val="22"/>
        </w:rPr>
        <w:t>voditeljice računovodstva</w:t>
      </w:r>
      <w:r w:rsidRPr="002E3DD4">
        <w:rPr>
          <w:rFonts w:ascii="Arial" w:hAnsi="Arial" w:cs="Arial"/>
          <w:sz w:val="22"/>
          <w:szCs w:val="22"/>
        </w:rPr>
        <w:t xml:space="preserve">, na </w:t>
      </w:r>
      <w:r>
        <w:rPr>
          <w:rFonts w:ascii="Arial" w:hAnsi="Arial" w:cs="Arial"/>
          <w:sz w:val="22"/>
          <w:szCs w:val="22"/>
        </w:rPr>
        <w:t>ne</w:t>
      </w:r>
      <w:r w:rsidRPr="002E3DD4">
        <w:rPr>
          <w:rFonts w:ascii="Arial" w:hAnsi="Arial" w:cs="Arial"/>
          <w:sz w:val="22"/>
          <w:szCs w:val="22"/>
        </w:rPr>
        <w:t xml:space="preserve">puno, </w:t>
      </w:r>
      <w:r>
        <w:rPr>
          <w:rFonts w:ascii="Arial" w:hAnsi="Arial" w:cs="Arial"/>
          <w:sz w:val="22"/>
          <w:szCs w:val="22"/>
        </w:rPr>
        <w:t>ne</w:t>
      </w:r>
      <w:r w:rsidRPr="002E3DD4">
        <w:rPr>
          <w:rFonts w:ascii="Arial" w:hAnsi="Arial" w:cs="Arial"/>
          <w:sz w:val="22"/>
          <w:szCs w:val="22"/>
        </w:rPr>
        <w:t xml:space="preserve">određeno radno vrijeme od </w:t>
      </w:r>
      <w:r>
        <w:rPr>
          <w:rFonts w:ascii="Arial" w:hAnsi="Arial" w:cs="Arial"/>
          <w:sz w:val="22"/>
          <w:szCs w:val="22"/>
        </w:rPr>
        <w:t>2</w:t>
      </w:r>
      <w:r w:rsidRPr="002E3DD4">
        <w:rPr>
          <w:rFonts w:ascii="Arial" w:hAnsi="Arial" w:cs="Arial"/>
          <w:sz w:val="22"/>
          <w:szCs w:val="22"/>
        </w:rPr>
        <w:t xml:space="preserve">0 sati tjedno. </w:t>
      </w:r>
    </w:p>
    <w:p w14:paraId="2B0524A4" w14:textId="5D3A791A" w:rsidR="002E3DD4" w:rsidRPr="00EA3FA4" w:rsidRDefault="002E3DD4" w:rsidP="00253495">
      <w:pPr>
        <w:ind w:right="-1008"/>
        <w:rPr>
          <w:rFonts w:ascii="Arial" w:hAnsi="Arial" w:cs="Arial"/>
          <w:sz w:val="22"/>
          <w:szCs w:val="22"/>
        </w:rPr>
      </w:pPr>
    </w:p>
    <w:p w14:paraId="71E6CFEF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Pr="00EA3FA4" w:rsidRDefault="00364A61" w:rsidP="00364A61">
      <w:pPr>
        <w:rPr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                       </w:t>
      </w:r>
      <w:r w:rsidRPr="00EA3FA4">
        <w:rPr>
          <w:rFonts w:ascii="Arial" w:hAnsi="Arial" w:cs="Arial"/>
          <w:sz w:val="22"/>
          <w:szCs w:val="22"/>
        </w:rPr>
        <w:tab/>
      </w:r>
      <w:r w:rsidRPr="00EA3FA4">
        <w:rPr>
          <w:rFonts w:ascii="Arial" w:hAnsi="Arial" w:cs="Arial"/>
          <w:sz w:val="22"/>
          <w:szCs w:val="22"/>
        </w:rPr>
        <w:tab/>
      </w:r>
      <w:r w:rsidRPr="00EA3FA4">
        <w:rPr>
          <w:rFonts w:ascii="Arial" w:hAnsi="Arial" w:cs="Arial"/>
          <w:sz w:val="22"/>
          <w:szCs w:val="22"/>
        </w:rPr>
        <w:tab/>
        <w:t xml:space="preserve">                                                       Miroslav </w:t>
      </w:r>
      <w:proofErr w:type="spellStart"/>
      <w:r w:rsidRPr="00EA3FA4">
        <w:rPr>
          <w:rFonts w:ascii="Arial" w:hAnsi="Arial" w:cs="Arial"/>
          <w:sz w:val="22"/>
          <w:szCs w:val="22"/>
        </w:rPr>
        <w:t>Gužvinec</w:t>
      </w:r>
      <w:proofErr w:type="spellEnd"/>
      <w:r w:rsidRPr="00EA3FA4">
        <w:rPr>
          <w:sz w:val="22"/>
          <w:szCs w:val="22"/>
        </w:rPr>
        <w:t xml:space="preserve">         </w:t>
      </w:r>
    </w:p>
    <w:sectPr w:rsidR="00BA610B" w:rsidRPr="00EA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253495"/>
    <w:rsid w:val="002E3DD4"/>
    <w:rsid w:val="00364A61"/>
    <w:rsid w:val="00BA610B"/>
    <w:rsid w:val="00BC27F8"/>
    <w:rsid w:val="00DF04DF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8</cp:revision>
  <cp:lastPrinted>2021-11-10T11:43:00Z</cp:lastPrinted>
  <dcterms:created xsi:type="dcterms:W3CDTF">2019-10-28T08:36:00Z</dcterms:created>
  <dcterms:modified xsi:type="dcterms:W3CDTF">2021-12-06T08:35:00Z</dcterms:modified>
</cp:coreProperties>
</file>